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6B092" w14:textId="77777777" w:rsidR="004C5080" w:rsidRDefault="004C5080" w:rsidP="004C508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МИНИСТЕРСТВО ПРОСВЕЩЕНИЯ РОССИЙСКОЙ ФЕДЕРАЦИИ</w:t>
      </w:r>
    </w:p>
    <w:p w14:paraId="131090BB" w14:textId="77777777" w:rsidR="004C5080" w:rsidRPr="004C5080" w:rsidRDefault="004C5080" w:rsidP="004C5080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4C5080">
        <w:rPr>
          <w:rFonts w:ascii="Times New Roman" w:hAnsi="Times New Roman" w:cs="Times New Roman"/>
          <w:color w:val="000000"/>
          <w:sz w:val="20"/>
          <w:szCs w:val="20"/>
        </w:rPr>
        <w:t>Министерство образования и науки Республики Татарстан</w:t>
      </w:r>
    </w:p>
    <w:p w14:paraId="7D8D188B" w14:textId="77777777" w:rsidR="004C5080" w:rsidRPr="004C5080" w:rsidRDefault="004C5080" w:rsidP="004C5080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4C5080">
        <w:rPr>
          <w:rFonts w:ascii="Times New Roman" w:hAnsi="Times New Roman" w:cs="Times New Roman"/>
          <w:color w:val="000000"/>
          <w:sz w:val="20"/>
          <w:szCs w:val="20"/>
          <w:bdr w:val="dashed" w:sz="6" w:space="0" w:color="FF0000" w:frame="1"/>
          <w:shd w:val="clear" w:color="auto" w:fill="F7FDF7"/>
        </w:rPr>
        <w:t xml:space="preserve">Управление образования исполнительного комитета </w:t>
      </w:r>
      <w:proofErr w:type="spellStart"/>
      <w:r w:rsidRPr="004C5080">
        <w:rPr>
          <w:rFonts w:ascii="Times New Roman" w:hAnsi="Times New Roman" w:cs="Times New Roman"/>
          <w:color w:val="000000"/>
          <w:sz w:val="20"/>
          <w:szCs w:val="20"/>
          <w:bdr w:val="dashed" w:sz="6" w:space="0" w:color="FF0000" w:frame="1"/>
          <w:shd w:val="clear" w:color="auto" w:fill="F7FDF7"/>
        </w:rPr>
        <w:t>г.Казани</w:t>
      </w:r>
      <w:proofErr w:type="spellEnd"/>
    </w:p>
    <w:p w14:paraId="28F378B2" w14:textId="77777777" w:rsidR="004C5080" w:rsidRPr="004C5080" w:rsidRDefault="004C5080" w:rsidP="004C5080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4C5080">
        <w:rPr>
          <w:rFonts w:ascii="Times New Roman" w:hAnsi="Times New Roman" w:cs="Times New Roman"/>
          <w:color w:val="000000"/>
          <w:sz w:val="20"/>
          <w:szCs w:val="20"/>
        </w:rPr>
        <w:t>МБОУ "Школа №47"</w:t>
      </w:r>
    </w:p>
    <w:tbl>
      <w:tblPr>
        <w:tblW w:w="10442" w:type="dxa"/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4C5080" w:rsidRPr="004C5080" w14:paraId="5AE59250" w14:textId="77777777" w:rsidTr="004C5080"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6A033B" w14:textId="77777777" w:rsidR="004C5080" w:rsidRPr="004C5080" w:rsidRDefault="004C508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en-US"/>
              </w:rPr>
              <w:t>РАССМОТРЕНО</w:t>
            </w:r>
            <w:r w:rsidRPr="004C5080">
              <w:rPr>
                <w:rFonts w:ascii="Times New Roman" w:hAnsi="Times New Roman" w:cs="Times New Roman"/>
                <w:lang w:eastAsia="en-US"/>
              </w:rPr>
              <w:br/>
            </w: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en-US"/>
              </w:rPr>
              <w:t>Руководитель ШМО</w:t>
            </w:r>
            <w:r w:rsidRPr="004C5080">
              <w:rPr>
                <w:rFonts w:ascii="Times New Roman" w:hAnsi="Times New Roman" w:cs="Times New Roman"/>
                <w:lang w:eastAsia="en-US"/>
              </w:rPr>
              <w:br/>
            </w:r>
            <w:r w:rsidRPr="004C5080">
              <w:rPr>
                <w:rFonts w:ascii="Times New Roman" w:hAnsi="Times New Roman" w:cs="Times New Roman"/>
                <w:lang w:eastAsia="en-US"/>
              </w:rPr>
              <w:br/>
            </w: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en-US"/>
              </w:rPr>
              <w:t>______________</w:t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t> </w:t>
            </w:r>
            <w:proofErr w:type="spellStart"/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en-US"/>
              </w:rPr>
              <w:t>Шангараева</w:t>
            </w:r>
            <w:proofErr w:type="spellEnd"/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en-US"/>
              </w:rPr>
              <w:t xml:space="preserve"> Г.Н.</w:t>
            </w:r>
            <w:r w:rsidRPr="004C5080">
              <w:rPr>
                <w:rFonts w:ascii="Times New Roman" w:hAnsi="Times New Roman" w:cs="Times New Roman"/>
                <w:lang w:eastAsia="en-US"/>
              </w:rPr>
              <w:br/>
            </w:r>
            <w:r w:rsidRPr="004C5080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val="en-US" w:eastAsia="en-US"/>
              </w:rPr>
              <w:t>Протокол</w:t>
            </w:r>
            <w:proofErr w:type="spellEnd"/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val="en-US" w:eastAsia="en-US"/>
              </w:rPr>
              <w:t xml:space="preserve"> №1</w:t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br/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br/>
            </w:r>
            <w:proofErr w:type="spellStart"/>
            <w:r w:rsidRPr="004C5080">
              <w:rPr>
                <w:rFonts w:ascii="Times New Roman" w:hAnsi="Times New Roman" w:cs="Times New Roman"/>
                <w:lang w:val="en-US" w:eastAsia="en-US"/>
              </w:rPr>
              <w:t>от</w:t>
            </w:r>
            <w:proofErr w:type="spellEnd"/>
            <w:r w:rsidRPr="004C5080">
              <w:rPr>
                <w:rFonts w:ascii="Times New Roman" w:hAnsi="Times New Roman" w:cs="Times New Roman"/>
                <w:lang w:val="en-US" w:eastAsia="en-US"/>
              </w:rPr>
              <w:t> "</w:t>
            </w: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val="en-US" w:eastAsia="en-US"/>
              </w:rPr>
              <w:t>26</w:t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t>" </w:t>
            </w:r>
            <w:proofErr w:type="spellStart"/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val="en-US" w:eastAsia="en-US"/>
              </w:rPr>
              <w:t>августа</w:t>
            </w:r>
            <w:proofErr w:type="spellEnd"/>
            <w:r w:rsidRPr="004C5080">
              <w:rPr>
                <w:rFonts w:ascii="Times New Roman" w:hAnsi="Times New Roman" w:cs="Times New Roman"/>
                <w:lang w:val="en-US" w:eastAsia="en-US"/>
              </w:rPr>
              <w:t> </w:t>
            </w: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val="en-US" w:eastAsia="en-US"/>
              </w:rPr>
              <w:t>2023</w:t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t> г.</w:t>
            </w:r>
          </w:p>
        </w:tc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0ABB9C" w14:textId="77777777" w:rsidR="004C5080" w:rsidRPr="004C5080" w:rsidRDefault="004C5080">
            <w:pPr>
              <w:spacing w:line="256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en-US"/>
              </w:rPr>
              <w:t>СОГЛАСОВАНО</w:t>
            </w:r>
            <w:r w:rsidRPr="004C5080">
              <w:rPr>
                <w:rFonts w:ascii="Times New Roman" w:hAnsi="Times New Roman" w:cs="Times New Roman"/>
                <w:lang w:eastAsia="en-US"/>
              </w:rPr>
              <w:br/>
            </w: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en-US"/>
              </w:rPr>
              <w:t>Заместитель директора по УР</w:t>
            </w:r>
            <w:r w:rsidRPr="004C5080">
              <w:rPr>
                <w:rFonts w:ascii="Times New Roman" w:hAnsi="Times New Roman" w:cs="Times New Roman"/>
                <w:lang w:eastAsia="en-US"/>
              </w:rPr>
              <w:br/>
            </w:r>
            <w:r w:rsidRPr="004C5080">
              <w:rPr>
                <w:rFonts w:ascii="Times New Roman" w:hAnsi="Times New Roman" w:cs="Times New Roman"/>
                <w:lang w:eastAsia="en-US"/>
              </w:rPr>
              <w:br/>
            </w: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en-US"/>
              </w:rPr>
              <w:t>______________</w:t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t> </w:t>
            </w:r>
            <w:proofErr w:type="spellStart"/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en-US"/>
              </w:rPr>
              <w:t>Зиннатова</w:t>
            </w:r>
            <w:proofErr w:type="spellEnd"/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en-US"/>
              </w:rPr>
              <w:t xml:space="preserve"> З.В.</w:t>
            </w:r>
            <w:r w:rsidRPr="004C5080">
              <w:rPr>
                <w:rFonts w:ascii="Times New Roman" w:hAnsi="Times New Roman" w:cs="Times New Roman"/>
                <w:lang w:eastAsia="en-US"/>
              </w:rPr>
              <w:br/>
            </w:r>
            <w:r w:rsidRPr="004C5080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val="en-US" w:eastAsia="en-US"/>
              </w:rPr>
              <w:t>Протокол</w:t>
            </w:r>
            <w:proofErr w:type="spellEnd"/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val="en-US" w:eastAsia="en-US"/>
              </w:rPr>
              <w:t xml:space="preserve"> №</w:t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t> </w:t>
            </w: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val="en-US" w:eastAsia="en-US"/>
              </w:rPr>
              <w:t>0</w:t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br/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br/>
            </w:r>
            <w:proofErr w:type="spellStart"/>
            <w:r w:rsidRPr="004C5080">
              <w:rPr>
                <w:rFonts w:ascii="Times New Roman" w:hAnsi="Times New Roman" w:cs="Times New Roman"/>
                <w:lang w:val="en-US" w:eastAsia="en-US"/>
              </w:rPr>
              <w:t>от</w:t>
            </w:r>
            <w:proofErr w:type="spellEnd"/>
            <w:r w:rsidRPr="004C5080">
              <w:rPr>
                <w:rFonts w:ascii="Times New Roman" w:hAnsi="Times New Roman" w:cs="Times New Roman"/>
                <w:lang w:val="en-US" w:eastAsia="en-US"/>
              </w:rPr>
              <w:t> "</w:t>
            </w: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val="en-US" w:eastAsia="en-US"/>
              </w:rPr>
              <w:t>31</w:t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t>" </w:t>
            </w:r>
            <w:proofErr w:type="spellStart"/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val="en-US" w:eastAsia="en-US"/>
              </w:rPr>
              <w:t>августа</w:t>
            </w:r>
            <w:proofErr w:type="spellEnd"/>
            <w:r w:rsidRPr="004C5080">
              <w:rPr>
                <w:rFonts w:ascii="Times New Roman" w:hAnsi="Times New Roman" w:cs="Times New Roman"/>
                <w:lang w:val="en-US" w:eastAsia="en-US"/>
              </w:rPr>
              <w:t>  </w:t>
            </w: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val="en-US" w:eastAsia="en-US"/>
              </w:rPr>
              <w:t>2023</w:t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t> г.</w:t>
            </w:r>
          </w:p>
        </w:tc>
        <w:tc>
          <w:tcPr>
            <w:tcW w:w="348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CC2CF5" w14:textId="5030E7BC" w:rsidR="004C5080" w:rsidRPr="004C5080" w:rsidRDefault="004C5080">
            <w:pPr>
              <w:spacing w:line="256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en-US"/>
              </w:rPr>
              <w:t>УТВЕРЖДЕНО</w:t>
            </w:r>
            <w:r w:rsidRPr="004C5080">
              <w:rPr>
                <w:rFonts w:ascii="Times New Roman" w:hAnsi="Times New Roman" w:cs="Times New Roman"/>
                <w:lang w:eastAsia="en-US"/>
              </w:rPr>
              <w:br/>
            </w: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en-US"/>
              </w:rPr>
              <w:t>Директор МБОУ "Школа № 47"</w:t>
            </w:r>
            <w:r w:rsidRPr="004C5080">
              <w:rPr>
                <w:rFonts w:ascii="Times New Roman" w:hAnsi="Times New Roman" w:cs="Times New Roman"/>
                <w:lang w:eastAsia="en-US"/>
              </w:rPr>
              <w:br/>
            </w:r>
            <w:r w:rsidRPr="004C5080">
              <w:rPr>
                <w:rFonts w:ascii="Times New Roman" w:hAnsi="Times New Roman" w:cs="Times New Roman"/>
                <w:lang w:eastAsia="en-US"/>
              </w:rPr>
              <w:br/>
            </w: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en-US"/>
              </w:rPr>
              <w:t>______________</w:t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t> </w:t>
            </w: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en-US"/>
              </w:rPr>
              <w:t>Афонский А.В.</w:t>
            </w:r>
            <w:r w:rsidRPr="004C5080">
              <w:rPr>
                <w:rFonts w:ascii="Times New Roman" w:hAnsi="Times New Roman" w:cs="Times New Roman"/>
                <w:lang w:eastAsia="en-US"/>
              </w:rPr>
              <w:br/>
            </w:r>
            <w:r w:rsidRPr="004C5080">
              <w:rPr>
                <w:rFonts w:ascii="Times New Roman" w:hAnsi="Times New Roman" w:cs="Times New Roman"/>
                <w:lang w:eastAsia="en-US"/>
              </w:rPr>
              <w:br/>
            </w:r>
            <w:r w:rsidRPr="00C320C6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en-US"/>
              </w:rPr>
              <w:t>Приказ №</w:t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t> </w:t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br/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br/>
            </w:r>
            <w:proofErr w:type="spellStart"/>
            <w:r w:rsidRPr="004C5080">
              <w:rPr>
                <w:rFonts w:ascii="Times New Roman" w:hAnsi="Times New Roman" w:cs="Times New Roman"/>
                <w:lang w:val="en-US" w:eastAsia="en-US"/>
              </w:rPr>
              <w:t>от</w:t>
            </w:r>
            <w:proofErr w:type="spellEnd"/>
            <w:r w:rsidRPr="004C5080">
              <w:rPr>
                <w:rFonts w:ascii="Times New Roman" w:hAnsi="Times New Roman" w:cs="Times New Roman"/>
                <w:lang w:val="en-US" w:eastAsia="en-US"/>
              </w:rPr>
              <w:t> "</w:t>
            </w: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val="en-US" w:eastAsia="en-US"/>
              </w:rPr>
              <w:t>31</w:t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t>" </w:t>
            </w:r>
            <w:proofErr w:type="spellStart"/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val="en-US" w:eastAsia="en-US"/>
              </w:rPr>
              <w:t>августа</w:t>
            </w:r>
            <w:proofErr w:type="spellEnd"/>
            <w:r w:rsidRPr="004C5080">
              <w:rPr>
                <w:rFonts w:ascii="Times New Roman" w:hAnsi="Times New Roman" w:cs="Times New Roman"/>
                <w:lang w:val="en-US" w:eastAsia="en-US"/>
              </w:rPr>
              <w:t> </w:t>
            </w:r>
            <w:r w:rsidRPr="004C508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val="en-US" w:eastAsia="en-US"/>
              </w:rPr>
              <w:t>2023</w:t>
            </w:r>
            <w:r w:rsidRPr="004C5080">
              <w:rPr>
                <w:rFonts w:ascii="Times New Roman" w:hAnsi="Times New Roman" w:cs="Times New Roman"/>
                <w:lang w:val="en-US" w:eastAsia="en-US"/>
              </w:rPr>
              <w:t> г.</w:t>
            </w:r>
          </w:p>
        </w:tc>
      </w:tr>
    </w:tbl>
    <w:p w14:paraId="342AE2B3" w14:textId="77777777" w:rsidR="004C5080" w:rsidRPr="004C5080" w:rsidRDefault="004C5080" w:rsidP="004C5080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</w:rPr>
      </w:pPr>
    </w:p>
    <w:p w14:paraId="6C47CC7C" w14:textId="77777777" w:rsidR="004C5080" w:rsidRPr="004C5080" w:rsidRDefault="004C5080" w:rsidP="004C5080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</w:rPr>
      </w:pPr>
    </w:p>
    <w:p w14:paraId="197C9AA0" w14:textId="77777777" w:rsidR="004C5080" w:rsidRPr="004C5080" w:rsidRDefault="004C5080" w:rsidP="004C5080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</w:rPr>
      </w:pPr>
    </w:p>
    <w:p w14:paraId="5C449D0D" w14:textId="77777777" w:rsidR="004C5080" w:rsidRPr="004C5080" w:rsidRDefault="004C5080" w:rsidP="004C5080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32"/>
          <w:szCs w:val="32"/>
        </w:rPr>
      </w:pPr>
      <w:r w:rsidRPr="004C5080">
        <w:rPr>
          <w:rFonts w:ascii="Times New Roman" w:hAnsi="Times New Roman" w:cs="Times New Roman"/>
          <w:b/>
          <w:bCs/>
          <w:caps/>
          <w:color w:val="000000"/>
          <w:sz w:val="32"/>
          <w:szCs w:val="32"/>
        </w:rPr>
        <w:t>РАБОЧАЯ ПРОГРАММА</w:t>
      </w:r>
    </w:p>
    <w:p w14:paraId="4F49ED03" w14:textId="77777777" w:rsidR="004C5080" w:rsidRPr="004C5080" w:rsidRDefault="004C5080" w:rsidP="004C5080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4C5080">
        <w:rPr>
          <w:rFonts w:ascii="Times New Roman" w:hAnsi="Times New Roman" w:cs="Times New Roman"/>
          <w:b/>
          <w:bCs/>
          <w:color w:val="000000"/>
          <w:sz w:val="32"/>
          <w:szCs w:val="32"/>
        </w:rPr>
        <w:t>ОСНОВНОГО ОБЩЕГО ОБРАЗОВАНИЯ</w:t>
      </w:r>
    </w:p>
    <w:p w14:paraId="62167E81" w14:textId="77777777" w:rsidR="004C5080" w:rsidRPr="004C5080" w:rsidRDefault="004C5080" w:rsidP="004C5080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14:paraId="140002B8" w14:textId="77777777" w:rsidR="004C5080" w:rsidRPr="004C5080" w:rsidRDefault="004C5080" w:rsidP="004C5080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4C5080">
        <w:rPr>
          <w:rFonts w:ascii="Times New Roman" w:hAnsi="Times New Roman" w:cs="Times New Roman"/>
          <w:color w:val="000000"/>
          <w:sz w:val="32"/>
          <w:szCs w:val="32"/>
        </w:rPr>
        <w:t>учебного предмета</w:t>
      </w:r>
    </w:p>
    <w:p w14:paraId="5F74F6E0" w14:textId="6F37A644" w:rsidR="004C5080" w:rsidRPr="004C5080" w:rsidRDefault="004C5080" w:rsidP="004C5080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4C5080">
        <w:rPr>
          <w:rFonts w:ascii="Times New Roman" w:hAnsi="Times New Roman" w:cs="Times New Roman"/>
          <w:b/>
          <w:bCs/>
          <w:color w:val="000000"/>
          <w:sz w:val="32"/>
          <w:szCs w:val="32"/>
        </w:rPr>
        <w:t>«Родн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ая</w:t>
      </w:r>
      <w:r w:rsidRPr="004C5080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(татарск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ая</w:t>
      </w:r>
      <w:r w:rsidRPr="004C5080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)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литература</w:t>
      </w:r>
      <w:r w:rsidRPr="004C5080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Республики Татарстан»</w:t>
      </w:r>
    </w:p>
    <w:p w14:paraId="252FEBC2" w14:textId="77777777" w:rsidR="004C5080" w:rsidRPr="004C5080" w:rsidRDefault="004C5080" w:rsidP="004C5080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4C5080">
        <w:rPr>
          <w:rFonts w:ascii="Times New Roman" w:hAnsi="Times New Roman" w:cs="Times New Roman"/>
          <w:color w:val="000000"/>
          <w:sz w:val="32"/>
          <w:szCs w:val="32"/>
        </w:rPr>
        <w:t>(для 7–9 классов образовательных организаций)</w:t>
      </w:r>
    </w:p>
    <w:p w14:paraId="3A743909" w14:textId="77777777" w:rsidR="004C5080" w:rsidRPr="004C5080" w:rsidRDefault="004C5080" w:rsidP="004C5080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14:paraId="17BCD3A8" w14:textId="77777777" w:rsidR="004C5080" w:rsidRPr="004C5080" w:rsidRDefault="004C5080" w:rsidP="004C5080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000000"/>
          <w:bdr w:val="dashed" w:sz="6" w:space="0" w:color="FF0000" w:frame="1"/>
          <w:shd w:val="clear" w:color="auto" w:fill="F7FDF7"/>
        </w:rPr>
      </w:pPr>
    </w:p>
    <w:p w14:paraId="42108F26" w14:textId="77777777" w:rsidR="004C5080" w:rsidRPr="004C5080" w:rsidRDefault="004C5080" w:rsidP="004C5080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000000"/>
          <w:bdr w:val="dashed" w:sz="6" w:space="0" w:color="FF0000" w:frame="1"/>
          <w:shd w:val="clear" w:color="auto" w:fill="F7FDF7"/>
        </w:rPr>
      </w:pPr>
    </w:p>
    <w:p w14:paraId="10508AB6" w14:textId="77777777" w:rsidR="004C5080" w:rsidRPr="004C5080" w:rsidRDefault="004C5080" w:rsidP="004C5080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000000"/>
          <w:bdr w:val="dashed" w:sz="6" w:space="0" w:color="FF0000" w:frame="1"/>
          <w:shd w:val="clear" w:color="auto" w:fill="F7FDF7"/>
        </w:rPr>
      </w:pPr>
    </w:p>
    <w:p w14:paraId="7CE61CCA" w14:textId="77777777" w:rsidR="004C5080" w:rsidRPr="004C5080" w:rsidRDefault="004C5080" w:rsidP="004C5080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000000"/>
          <w:bdr w:val="dashed" w:sz="6" w:space="0" w:color="FF0000" w:frame="1"/>
          <w:shd w:val="clear" w:color="auto" w:fill="F7FDF7"/>
        </w:rPr>
      </w:pPr>
    </w:p>
    <w:p w14:paraId="22EB65D3" w14:textId="77777777" w:rsidR="004C5080" w:rsidRPr="004C5080" w:rsidRDefault="004C5080" w:rsidP="004C5080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000000"/>
          <w:bdr w:val="dashed" w:sz="6" w:space="0" w:color="FF0000" w:frame="1"/>
          <w:shd w:val="clear" w:color="auto" w:fill="F7FDF7"/>
        </w:rPr>
      </w:pPr>
    </w:p>
    <w:p w14:paraId="3BAE0D9E" w14:textId="77777777" w:rsidR="004C5080" w:rsidRPr="004C5080" w:rsidRDefault="004C5080" w:rsidP="004C5080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000000"/>
          <w:bdr w:val="dashed" w:sz="6" w:space="0" w:color="FF0000" w:frame="1"/>
          <w:shd w:val="clear" w:color="auto" w:fill="F7FDF7"/>
        </w:rPr>
      </w:pPr>
      <w:r w:rsidRPr="004C5080">
        <w:rPr>
          <w:rFonts w:ascii="Times New Roman" w:hAnsi="Times New Roman" w:cs="Times New Roman"/>
          <w:color w:val="000000"/>
          <w:bdr w:val="dashed" w:sz="6" w:space="0" w:color="FF0000" w:frame="1"/>
          <w:shd w:val="clear" w:color="auto" w:fill="F7FDF7"/>
        </w:rPr>
        <w:t>Казань</w:t>
      </w:r>
      <w:r w:rsidRPr="004C5080">
        <w:rPr>
          <w:rFonts w:ascii="Times New Roman" w:hAnsi="Times New Roman" w:cs="Times New Roman"/>
          <w:color w:val="000000"/>
        </w:rPr>
        <w:t> </w:t>
      </w:r>
      <w:r w:rsidRPr="004C5080">
        <w:rPr>
          <w:rFonts w:ascii="Times New Roman" w:hAnsi="Times New Roman" w:cs="Times New Roman"/>
          <w:color w:val="000000"/>
          <w:bdr w:val="dashed" w:sz="6" w:space="0" w:color="FF0000" w:frame="1"/>
          <w:shd w:val="clear" w:color="auto" w:fill="F7FDF7"/>
        </w:rPr>
        <w:t>2023</w:t>
      </w:r>
    </w:p>
    <w:p w14:paraId="0220825A" w14:textId="77777777" w:rsidR="004374C7" w:rsidRDefault="004374C7" w:rsidP="00405387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14:paraId="34356F91" w14:textId="06F0B791" w:rsidR="001A7CFA" w:rsidRDefault="001A7CFA" w:rsidP="00B61FD1">
      <w:pPr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14:paraId="2E445C71" w14:textId="77777777" w:rsidR="002C23EF" w:rsidRDefault="002C23EF" w:rsidP="004C5080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14:paraId="0105E25A" w14:textId="77777777" w:rsidR="006D3777" w:rsidRPr="0019432F" w:rsidRDefault="006D3777" w:rsidP="00B61FD1">
      <w:pPr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432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59C9448D" w14:textId="77777777" w:rsidR="006D3777" w:rsidRPr="0019432F" w:rsidRDefault="006D3777" w:rsidP="0099520D">
      <w:pPr>
        <w:pStyle w:val="a3"/>
        <w:shd w:val="clear" w:color="auto" w:fill="FFFFFF"/>
        <w:spacing w:before="0" w:beforeAutospacing="0" w:after="0" w:afterAutospacing="0"/>
        <w:ind w:firstLine="851"/>
      </w:pPr>
    </w:p>
    <w:p w14:paraId="1957B55C" w14:textId="77777777" w:rsidR="0021343B" w:rsidRPr="0021343B" w:rsidRDefault="00A468D5" w:rsidP="0099520D">
      <w:pPr>
        <w:pStyle w:val="a3"/>
        <w:shd w:val="clear" w:color="auto" w:fill="FFFFFF"/>
        <w:spacing w:before="0" w:beforeAutospacing="0" w:after="0" w:afterAutospacing="0"/>
        <w:ind w:firstLine="851"/>
      </w:pPr>
      <w:r w:rsidRPr="00A468D5">
        <w:rPr>
          <w:b/>
          <w:lang w:val="en-US"/>
        </w:rPr>
        <w:t>I</w:t>
      </w:r>
      <w:r w:rsidRPr="00A468D5">
        <w:rPr>
          <w:b/>
        </w:rPr>
        <w:t>.</w:t>
      </w:r>
      <w:r w:rsidRPr="00A468D5">
        <w:t xml:space="preserve"> </w:t>
      </w:r>
      <w:r w:rsidR="004374C7" w:rsidRPr="0019432F">
        <w:rPr>
          <w:lang w:val="tt-RU"/>
        </w:rPr>
        <w:t>Рабочая программа учебного предмета «Род</w:t>
      </w:r>
      <w:r w:rsidR="00384F5C" w:rsidRPr="0019432F">
        <w:rPr>
          <w:lang w:val="tt-RU"/>
        </w:rPr>
        <w:t>ная</w:t>
      </w:r>
      <w:r w:rsidR="004374C7" w:rsidRPr="0019432F">
        <w:rPr>
          <w:lang w:val="tt-RU"/>
        </w:rPr>
        <w:t xml:space="preserve"> (</w:t>
      </w:r>
      <w:proofErr w:type="gramStart"/>
      <w:r w:rsidR="004374C7" w:rsidRPr="0019432F">
        <w:rPr>
          <w:lang w:val="tt-RU"/>
        </w:rPr>
        <w:t>татарск</w:t>
      </w:r>
      <w:r w:rsidR="00384F5C" w:rsidRPr="0019432F">
        <w:rPr>
          <w:lang w:val="tt-RU"/>
        </w:rPr>
        <w:t>ая</w:t>
      </w:r>
      <w:r w:rsidR="004374C7" w:rsidRPr="0019432F">
        <w:rPr>
          <w:lang w:val="tt-RU"/>
        </w:rPr>
        <w:t xml:space="preserve">)  </w:t>
      </w:r>
      <w:r w:rsidR="00384F5C" w:rsidRPr="0019432F">
        <w:rPr>
          <w:lang w:val="tt-RU"/>
        </w:rPr>
        <w:t>литература</w:t>
      </w:r>
      <w:proofErr w:type="gramEnd"/>
      <w:r w:rsidR="004374C7" w:rsidRPr="0019432F">
        <w:rPr>
          <w:lang w:val="tt-RU"/>
        </w:rPr>
        <w:t xml:space="preserve">» для общеобразовательных организаций с обучением на русском языке составлена </w:t>
      </w:r>
      <w:r w:rsidR="0021343B" w:rsidRPr="0021343B">
        <w:t xml:space="preserve">на основе </w:t>
      </w:r>
    </w:p>
    <w:p w14:paraId="54D54B16" w14:textId="331BF908" w:rsidR="004374C7" w:rsidRPr="0019432F" w:rsidRDefault="004374C7" w:rsidP="0099520D">
      <w:pPr>
        <w:pStyle w:val="a3"/>
        <w:shd w:val="clear" w:color="auto" w:fill="FFFFFF"/>
        <w:spacing w:before="0" w:beforeAutospacing="0" w:after="0" w:afterAutospacing="0"/>
        <w:ind w:firstLine="851"/>
        <w:rPr>
          <w:lang w:val="tt-RU"/>
        </w:rPr>
      </w:pPr>
      <w:r w:rsidRPr="0019432F">
        <w:rPr>
          <w:lang w:val="tt-RU"/>
        </w:rPr>
        <w:t xml:space="preserve">в соответсвии с Федеральными государствеными образовательными стандартами, авторских программ  </w:t>
      </w:r>
      <w:r w:rsidR="00384F5C" w:rsidRPr="0019432F">
        <w:rPr>
          <w:lang w:val="tt-RU"/>
        </w:rPr>
        <w:t xml:space="preserve">Мотигуллиной А.Г., Ханнановым Р.Г., Гиззатуллиной Э.Х., Мулласалиховой Г.Г. по </w:t>
      </w:r>
      <w:r w:rsidR="00EB5F0B" w:rsidRPr="00700F00">
        <w:rPr>
          <w:lang w:val="tt-RU"/>
        </w:rPr>
        <w:t>родной (</w:t>
      </w:r>
      <w:r w:rsidR="00384F5C" w:rsidRPr="00700F00">
        <w:rPr>
          <w:lang w:val="tt-RU"/>
        </w:rPr>
        <w:t>татарской</w:t>
      </w:r>
      <w:r w:rsidR="00EB5F0B" w:rsidRPr="00700F00">
        <w:rPr>
          <w:lang w:val="tt-RU"/>
        </w:rPr>
        <w:t>)</w:t>
      </w:r>
      <w:r w:rsidR="00384F5C" w:rsidRPr="00700F00">
        <w:rPr>
          <w:lang w:val="tt-RU"/>
        </w:rPr>
        <w:t xml:space="preserve"> литературе</w:t>
      </w:r>
      <w:r w:rsidR="00384F5C" w:rsidRPr="00EB5F0B">
        <w:rPr>
          <w:color w:val="FF0000"/>
          <w:lang w:val="tt-RU"/>
        </w:rPr>
        <w:t xml:space="preserve">  </w:t>
      </w:r>
      <w:r w:rsidR="00384F5C" w:rsidRPr="0019432F">
        <w:rPr>
          <w:lang w:val="tt-RU"/>
        </w:rPr>
        <w:t>(О</w:t>
      </w:r>
      <w:r w:rsidR="00384F5C" w:rsidRPr="0019432F">
        <w:rPr>
          <w:bCs/>
          <w:lang w:val="tt-RU"/>
        </w:rPr>
        <w:t>добрены решением федерального учебно-методического объединения по общему образованию (</w:t>
      </w:r>
      <w:r w:rsidR="004C5080">
        <w:rPr>
          <w:bCs/>
          <w:lang w:val="tt-RU"/>
        </w:rPr>
        <w:t>2022г.</w:t>
      </w:r>
      <w:r w:rsidR="00384F5C" w:rsidRPr="0019432F">
        <w:rPr>
          <w:bCs/>
          <w:lang w:val="tt-RU"/>
        </w:rPr>
        <w:t>)</w:t>
      </w:r>
      <w:r w:rsidRPr="0019432F">
        <w:rPr>
          <w:bCs/>
          <w:lang w:val="tt-RU"/>
        </w:rPr>
        <w:t xml:space="preserve"> и </w:t>
      </w:r>
      <w:r w:rsidRPr="0019432F">
        <w:rPr>
          <w:iCs/>
          <w:color w:val="000000"/>
          <w:lang w:val="tt-RU"/>
        </w:rPr>
        <w:t>в соответствии</w:t>
      </w:r>
      <w:r w:rsidRPr="0019432F">
        <w:rPr>
          <w:lang w:val="tt-RU"/>
        </w:rPr>
        <w:t xml:space="preserve"> с </w:t>
      </w:r>
      <w:r w:rsidR="00AA29AB" w:rsidRPr="0019432F">
        <w:rPr>
          <w:lang w:val="tt-RU"/>
        </w:rPr>
        <w:t>учебным планом МБОУ “Школа №</w:t>
      </w:r>
      <w:r w:rsidR="006311A6">
        <w:rPr>
          <w:lang w:val="tt-RU"/>
        </w:rPr>
        <w:t xml:space="preserve"> </w:t>
      </w:r>
      <w:r w:rsidR="00290875">
        <w:rPr>
          <w:lang w:val="tt-RU"/>
        </w:rPr>
        <w:t>47” на 202</w:t>
      </w:r>
      <w:r w:rsidR="004C5080">
        <w:rPr>
          <w:lang w:val="tt-RU"/>
        </w:rPr>
        <w:t>3</w:t>
      </w:r>
      <w:r w:rsidR="00290875">
        <w:rPr>
          <w:lang w:val="tt-RU"/>
        </w:rPr>
        <w:t>-202</w:t>
      </w:r>
      <w:r w:rsidR="004C5080">
        <w:rPr>
          <w:lang w:val="tt-RU"/>
        </w:rPr>
        <w:t>4</w:t>
      </w:r>
      <w:r w:rsidRPr="0019432F">
        <w:rPr>
          <w:lang w:val="tt-RU"/>
        </w:rPr>
        <w:t xml:space="preserve">  учебный год, календарным учебным графиком </w:t>
      </w:r>
      <w:r w:rsidR="00AA29AB" w:rsidRPr="0019432F">
        <w:rPr>
          <w:lang w:val="tt-RU"/>
        </w:rPr>
        <w:t>МБОУ “Школа №</w:t>
      </w:r>
      <w:r w:rsidR="006311A6">
        <w:rPr>
          <w:lang w:val="tt-RU"/>
        </w:rPr>
        <w:t xml:space="preserve"> </w:t>
      </w:r>
      <w:r w:rsidR="001A7CFA">
        <w:rPr>
          <w:lang w:val="tt-RU"/>
        </w:rPr>
        <w:t>47” на 202</w:t>
      </w:r>
      <w:r w:rsidR="004C5080">
        <w:rPr>
          <w:lang w:val="tt-RU"/>
        </w:rPr>
        <w:t>3</w:t>
      </w:r>
      <w:r w:rsidR="001A7CFA">
        <w:rPr>
          <w:lang w:val="tt-RU"/>
        </w:rPr>
        <w:t>-202</w:t>
      </w:r>
      <w:r w:rsidR="004C5080">
        <w:rPr>
          <w:lang w:val="tt-RU"/>
        </w:rPr>
        <w:t>4</w:t>
      </w:r>
      <w:r w:rsidR="00AA29AB" w:rsidRPr="0019432F">
        <w:rPr>
          <w:lang w:val="tt-RU"/>
        </w:rPr>
        <w:t xml:space="preserve">  </w:t>
      </w:r>
      <w:r w:rsidRPr="0019432F">
        <w:rPr>
          <w:lang w:val="tt-RU"/>
        </w:rPr>
        <w:t>учебный год.</w:t>
      </w:r>
    </w:p>
    <w:p w14:paraId="15AE5B78" w14:textId="77777777" w:rsidR="00A468D5" w:rsidRDefault="00A468D5" w:rsidP="009952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tt-RU"/>
        </w:rPr>
      </w:pPr>
    </w:p>
    <w:p w14:paraId="5CF7C137" w14:textId="77777777" w:rsidR="004E3971" w:rsidRPr="0019432F" w:rsidRDefault="0021343B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21343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E3971"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Цель </w:t>
      </w:r>
      <w:r w:rsidR="004E3971" w:rsidRPr="00700F00">
        <w:rPr>
          <w:rFonts w:ascii="Times New Roman" w:hAnsi="Times New Roman" w:cs="Times New Roman"/>
          <w:sz w:val="24"/>
          <w:szCs w:val="24"/>
          <w:lang w:val="tt-RU"/>
        </w:rPr>
        <w:t xml:space="preserve">изучения </w:t>
      </w:r>
      <w:r w:rsidR="00EB5F0B" w:rsidRPr="00700F00">
        <w:rPr>
          <w:rFonts w:ascii="Times New Roman" w:hAnsi="Times New Roman" w:cs="Times New Roman"/>
          <w:sz w:val="24"/>
          <w:szCs w:val="24"/>
          <w:lang w:val="tt-RU"/>
        </w:rPr>
        <w:t>родной (</w:t>
      </w:r>
      <w:r w:rsidR="004E3971" w:rsidRPr="00700F00">
        <w:rPr>
          <w:rFonts w:ascii="Times New Roman" w:hAnsi="Times New Roman" w:cs="Times New Roman"/>
          <w:sz w:val="24"/>
          <w:szCs w:val="24"/>
          <w:lang w:val="tt-RU"/>
        </w:rPr>
        <w:t>татарской</w:t>
      </w:r>
      <w:r w:rsidR="00EB5F0B" w:rsidRPr="00700F00"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4E3971" w:rsidRPr="00700F00">
        <w:rPr>
          <w:rFonts w:ascii="Times New Roman" w:hAnsi="Times New Roman" w:cs="Times New Roman"/>
          <w:sz w:val="24"/>
          <w:szCs w:val="24"/>
          <w:lang w:val="tt-RU"/>
        </w:rPr>
        <w:t xml:space="preserve"> литературы</w:t>
      </w:r>
      <w:r w:rsidR="004E3971" w:rsidRPr="00EB5F0B">
        <w:rPr>
          <w:rFonts w:ascii="Times New Roman" w:hAnsi="Times New Roman" w:cs="Times New Roman"/>
          <w:color w:val="FF0000"/>
          <w:sz w:val="24"/>
          <w:szCs w:val="24"/>
          <w:lang w:val="tt-RU"/>
        </w:rPr>
        <w:t xml:space="preserve"> </w:t>
      </w:r>
      <w:r w:rsidR="004E3971"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="004E3971"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задач</w:t>
      </w:r>
      <w:r w:rsidR="004E3971" w:rsidRPr="0019432F">
        <w:rPr>
          <w:rFonts w:ascii="Times New Roman" w:hAnsi="Times New Roman" w:cs="Times New Roman"/>
          <w:sz w:val="24"/>
          <w:szCs w:val="24"/>
          <w:lang w:val="tt-RU"/>
        </w:rPr>
        <w:t>:</w:t>
      </w:r>
    </w:p>
    <w:p w14:paraId="27BC44C8" w14:textId="77777777" w:rsidR="004E3971" w:rsidRPr="0019432F" w:rsidRDefault="004E3971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• воспитание духовно развитой личности, способной понимать и эстетически воспринимать произведения </w:t>
      </w:r>
      <w:r w:rsidR="00EB5F0B" w:rsidRPr="00700F00">
        <w:rPr>
          <w:rFonts w:ascii="Times New Roman" w:hAnsi="Times New Roman" w:cs="Times New Roman"/>
          <w:sz w:val="24"/>
          <w:szCs w:val="24"/>
          <w:lang w:val="tt-RU"/>
        </w:rPr>
        <w:t>родной (татарской)</w:t>
      </w:r>
      <w:r w:rsidR="00EB5F0B" w:rsidRPr="00EB5F0B">
        <w:rPr>
          <w:rFonts w:ascii="Times New Roman" w:hAnsi="Times New Roman" w:cs="Times New Roman"/>
          <w:color w:val="FF0000"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</w:t>
      </w:r>
      <w:r w:rsidR="00700F00">
        <w:rPr>
          <w:rFonts w:ascii="Times New Roman" w:hAnsi="Times New Roman" w:cs="Times New Roman"/>
          <w:sz w:val="24"/>
          <w:szCs w:val="24"/>
          <w:lang w:val="tt-RU"/>
        </w:rPr>
        <w:t xml:space="preserve">родной (татарской)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литературе и культуре, к литературам и культурам других народов;</w:t>
      </w:r>
    </w:p>
    <w:p w14:paraId="7CA77269" w14:textId="77777777" w:rsidR="004E3971" w:rsidRPr="0019432F" w:rsidRDefault="004E3971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</w:t>
      </w:r>
      <w:r w:rsidR="00700F00">
        <w:rPr>
          <w:rFonts w:ascii="Times New Roman" w:hAnsi="Times New Roman" w:cs="Times New Roman"/>
          <w:sz w:val="24"/>
          <w:szCs w:val="24"/>
          <w:lang w:val="tt-RU"/>
        </w:rPr>
        <w:t>родной (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татарской</w:t>
      </w:r>
      <w:r w:rsidR="00700F00"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художественной литературы; эстетического вкуса на основе освоения художественных текстов; развитие устной и письменной речи учащихся, для которых </w:t>
      </w:r>
      <w:r w:rsidR="00EB5F0B" w:rsidRPr="00700F00">
        <w:rPr>
          <w:rFonts w:ascii="Times New Roman" w:hAnsi="Times New Roman" w:cs="Times New Roman"/>
          <w:sz w:val="24"/>
          <w:szCs w:val="24"/>
          <w:lang w:val="tt-RU"/>
        </w:rPr>
        <w:t>родной (</w:t>
      </w:r>
      <w:r w:rsidRPr="00700F00">
        <w:rPr>
          <w:rFonts w:ascii="Times New Roman" w:hAnsi="Times New Roman" w:cs="Times New Roman"/>
          <w:sz w:val="24"/>
          <w:szCs w:val="24"/>
          <w:lang w:val="tt-RU"/>
        </w:rPr>
        <w:t>татарский</w:t>
      </w:r>
      <w:r w:rsidR="00EB5F0B" w:rsidRPr="00700F00"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EB5F0B">
        <w:rPr>
          <w:rFonts w:ascii="Times New Roman" w:hAnsi="Times New Roman" w:cs="Times New Roman"/>
          <w:color w:val="FF0000"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язык не является родным;</w:t>
      </w:r>
    </w:p>
    <w:p w14:paraId="3EDD2A78" w14:textId="77777777" w:rsidR="004E3971" w:rsidRPr="0019432F" w:rsidRDefault="004E3971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• освоение знаний о </w:t>
      </w:r>
      <w:r w:rsidR="00EB5F0B" w:rsidRPr="00700F00">
        <w:rPr>
          <w:rFonts w:ascii="Times New Roman" w:hAnsi="Times New Roman" w:cs="Times New Roman"/>
          <w:sz w:val="24"/>
          <w:szCs w:val="24"/>
          <w:lang w:val="tt-RU"/>
        </w:rPr>
        <w:t>родной (</w:t>
      </w:r>
      <w:r w:rsidRPr="00700F00">
        <w:rPr>
          <w:rFonts w:ascii="Times New Roman" w:hAnsi="Times New Roman" w:cs="Times New Roman"/>
          <w:sz w:val="24"/>
          <w:szCs w:val="24"/>
          <w:lang w:val="tt-RU"/>
        </w:rPr>
        <w:t>татарской</w:t>
      </w:r>
      <w:r w:rsidR="00EB5F0B" w:rsidRPr="00700F00"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EB5F0B">
        <w:rPr>
          <w:rFonts w:ascii="Times New Roman" w:hAnsi="Times New Roman" w:cs="Times New Roman"/>
          <w:color w:val="FF0000"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литературе, ее духовно-нравственном и эстетическом значении, о выдающихся произведениях татарских писателей и их жизни;</w:t>
      </w:r>
    </w:p>
    <w:p w14:paraId="45B30F0A" w14:textId="77777777" w:rsidR="004E3971" w:rsidRPr="0019432F" w:rsidRDefault="004E3971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• овладение умениями творческого чтения и анализа художественных произведений на </w:t>
      </w:r>
      <w:r w:rsidR="00EB5F0B" w:rsidRPr="00700F00">
        <w:rPr>
          <w:rFonts w:ascii="Times New Roman" w:hAnsi="Times New Roman" w:cs="Times New Roman"/>
          <w:sz w:val="24"/>
          <w:szCs w:val="24"/>
          <w:lang w:val="tt-RU"/>
        </w:rPr>
        <w:t>родном (</w:t>
      </w:r>
      <w:r w:rsidRPr="00700F00">
        <w:rPr>
          <w:rFonts w:ascii="Times New Roman" w:hAnsi="Times New Roman" w:cs="Times New Roman"/>
          <w:sz w:val="24"/>
          <w:szCs w:val="24"/>
          <w:lang w:val="tt-RU"/>
        </w:rPr>
        <w:t>татарском</w:t>
      </w:r>
      <w:r w:rsidR="00EB5F0B" w:rsidRPr="00700F00"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EB5F0B">
        <w:rPr>
          <w:rFonts w:ascii="Times New Roman" w:hAnsi="Times New Roman" w:cs="Times New Roman"/>
          <w:color w:val="FF0000"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выявлять национально и культурно обусловленные различия;</w:t>
      </w:r>
    </w:p>
    <w:p w14:paraId="0154DD7C" w14:textId="77777777" w:rsidR="004E3971" w:rsidRPr="0019432F" w:rsidRDefault="004E3971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• обогащение духовного мира учащихся путем приобщения их к нравственным ценностям и художественному многообразию </w:t>
      </w:r>
      <w:r w:rsidR="00EB5F0B" w:rsidRPr="00700F00">
        <w:rPr>
          <w:rFonts w:ascii="Times New Roman" w:hAnsi="Times New Roman" w:cs="Times New Roman"/>
          <w:sz w:val="24"/>
          <w:szCs w:val="24"/>
          <w:lang w:val="tt-RU"/>
        </w:rPr>
        <w:t>родной (</w:t>
      </w:r>
      <w:r w:rsidRPr="00700F00">
        <w:rPr>
          <w:rFonts w:ascii="Times New Roman" w:hAnsi="Times New Roman" w:cs="Times New Roman"/>
          <w:sz w:val="24"/>
          <w:szCs w:val="24"/>
          <w:lang w:val="tt-RU"/>
        </w:rPr>
        <w:t>татарской</w:t>
      </w:r>
      <w:r w:rsidR="00EB5F0B" w:rsidRPr="00700F00"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651DC8">
        <w:rPr>
          <w:rFonts w:ascii="Times New Roman" w:hAnsi="Times New Roman" w:cs="Times New Roman"/>
          <w:color w:val="FF0000"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литературы, к отдельным произведениям литературы народов России и зарубежной литературы.</w:t>
      </w:r>
    </w:p>
    <w:p w14:paraId="2FC19246" w14:textId="77777777" w:rsidR="00EC7563" w:rsidRPr="007439FC" w:rsidRDefault="00EC7563" w:rsidP="0099520D">
      <w:pPr>
        <w:pStyle w:val="a4"/>
        <w:ind w:firstLine="851"/>
        <w:rPr>
          <w:rFonts w:ascii="Times New Roman" w:hAnsi="Times New Roman"/>
          <w:b/>
          <w:sz w:val="24"/>
          <w:szCs w:val="24"/>
          <w:lang w:val="ru-RU"/>
        </w:rPr>
      </w:pPr>
    </w:p>
    <w:p w14:paraId="30155210" w14:textId="77777777" w:rsidR="00931320" w:rsidRPr="00931320" w:rsidRDefault="00EC7563" w:rsidP="00931320">
      <w:pPr>
        <w:pStyle w:val="a4"/>
        <w:ind w:firstLine="851"/>
        <w:rPr>
          <w:rFonts w:ascii="Times New Roman" w:hAnsi="Times New Roman"/>
          <w:sz w:val="24"/>
          <w:szCs w:val="24"/>
          <w:lang w:val="ru-RU"/>
        </w:rPr>
      </w:pPr>
      <w:r w:rsidRPr="00EC7563">
        <w:rPr>
          <w:rFonts w:ascii="Times New Roman" w:hAnsi="Times New Roman"/>
          <w:b/>
          <w:sz w:val="24"/>
          <w:szCs w:val="24"/>
        </w:rPr>
        <w:t>III</w:t>
      </w:r>
      <w:r w:rsidRPr="00EC7563">
        <w:rPr>
          <w:rFonts w:ascii="Times New Roman" w:hAnsi="Times New Roman"/>
          <w:b/>
          <w:sz w:val="24"/>
          <w:szCs w:val="24"/>
          <w:lang w:val="ru-RU"/>
        </w:rPr>
        <w:t>.</w:t>
      </w:r>
      <w:r w:rsidRPr="00EC756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31320" w:rsidRPr="00931320">
        <w:rPr>
          <w:rFonts w:ascii="Times New Roman" w:hAnsi="Times New Roman"/>
          <w:b/>
          <w:sz w:val="24"/>
          <w:szCs w:val="24"/>
          <w:lang w:val="ru-RU"/>
        </w:rPr>
        <w:t>Место учебного курса «Родная (татарская) литература» в учебном плане:</w:t>
      </w:r>
    </w:p>
    <w:p w14:paraId="3CF9EB7E" w14:textId="77777777" w:rsidR="004E3971" w:rsidRPr="0019432F" w:rsidRDefault="00AA29AB" w:rsidP="0099520D">
      <w:pPr>
        <w:pStyle w:val="a4"/>
        <w:ind w:firstLine="851"/>
        <w:rPr>
          <w:rFonts w:ascii="Times New Roman" w:hAnsi="Times New Roman"/>
          <w:sz w:val="24"/>
          <w:szCs w:val="24"/>
          <w:lang w:val="tt-RU"/>
        </w:rPr>
      </w:pPr>
      <w:r w:rsidRPr="0019432F">
        <w:rPr>
          <w:rFonts w:ascii="Times New Roman" w:hAnsi="Times New Roman"/>
          <w:sz w:val="24"/>
          <w:szCs w:val="24"/>
          <w:lang w:val="tt-RU"/>
        </w:rPr>
        <w:t>С</w:t>
      </w:r>
      <w:r w:rsidR="004E3971" w:rsidRPr="0019432F">
        <w:rPr>
          <w:rFonts w:ascii="Times New Roman" w:hAnsi="Times New Roman"/>
          <w:sz w:val="24"/>
          <w:szCs w:val="24"/>
          <w:lang w:val="tt-RU"/>
        </w:rPr>
        <w:t xml:space="preserve">огласно учебным планом общая недельная нагрузка – </w:t>
      </w:r>
      <w:r w:rsidR="00E01D7C" w:rsidRPr="0019432F">
        <w:rPr>
          <w:rFonts w:ascii="Times New Roman" w:hAnsi="Times New Roman"/>
          <w:sz w:val="24"/>
          <w:szCs w:val="24"/>
          <w:lang w:val="tt-RU"/>
        </w:rPr>
        <w:t>1</w:t>
      </w:r>
      <w:r w:rsidRPr="0019432F">
        <w:rPr>
          <w:rFonts w:ascii="Times New Roman" w:hAnsi="Times New Roman"/>
          <w:sz w:val="24"/>
          <w:szCs w:val="24"/>
          <w:lang w:val="tt-RU"/>
        </w:rPr>
        <w:t xml:space="preserve"> час в неделю в каждом классе</w:t>
      </w:r>
      <w:r w:rsidR="00EC7563">
        <w:rPr>
          <w:rFonts w:ascii="Times New Roman" w:hAnsi="Times New Roman"/>
          <w:sz w:val="24"/>
          <w:szCs w:val="24"/>
          <w:lang w:val="tt-RU"/>
        </w:rPr>
        <w:t xml:space="preserve">. В каждом классе </w:t>
      </w:r>
      <w:r w:rsidR="004E3971" w:rsidRPr="0019432F">
        <w:rPr>
          <w:rFonts w:ascii="Times New Roman" w:hAnsi="Times New Roman"/>
          <w:sz w:val="24"/>
          <w:szCs w:val="24"/>
          <w:lang w:val="tt-RU"/>
        </w:rPr>
        <w:t xml:space="preserve">рассматривается следующее количество часов: </w:t>
      </w:r>
    </w:p>
    <w:p w14:paraId="6429EEF7" w14:textId="4F296D6F" w:rsidR="004E3971" w:rsidRPr="0019432F" w:rsidRDefault="004E3971" w:rsidP="0099520D">
      <w:pPr>
        <w:pStyle w:val="a4"/>
        <w:ind w:firstLine="851"/>
        <w:rPr>
          <w:rFonts w:ascii="Times New Roman" w:hAnsi="Times New Roman"/>
          <w:sz w:val="24"/>
          <w:szCs w:val="24"/>
          <w:lang w:val="tt-RU"/>
        </w:rPr>
      </w:pPr>
      <w:r w:rsidRPr="0019432F">
        <w:rPr>
          <w:rFonts w:ascii="Times New Roman" w:hAnsi="Times New Roman"/>
          <w:sz w:val="24"/>
          <w:szCs w:val="24"/>
          <w:lang w:val="tt-RU"/>
        </w:rPr>
        <w:t>VII класс – 1 час  – 3</w:t>
      </w:r>
      <w:r w:rsidR="002C23EF">
        <w:rPr>
          <w:rFonts w:ascii="Times New Roman" w:hAnsi="Times New Roman"/>
          <w:sz w:val="24"/>
          <w:szCs w:val="24"/>
          <w:lang w:val="tt-RU"/>
        </w:rPr>
        <w:t>4</w:t>
      </w:r>
      <w:r w:rsidRPr="0019432F">
        <w:rPr>
          <w:rFonts w:ascii="Times New Roman" w:hAnsi="Times New Roman"/>
          <w:sz w:val="24"/>
          <w:szCs w:val="24"/>
          <w:lang w:val="tt-RU"/>
        </w:rPr>
        <w:t xml:space="preserve"> часов;</w:t>
      </w:r>
    </w:p>
    <w:p w14:paraId="37C15A50" w14:textId="63A40FC6" w:rsidR="004E3971" w:rsidRPr="0019432F" w:rsidRDefault="004E3971" w:rsidP="0099520D">
      <w:pPr>
        <w:pStyle w:val="a4"/>
        <w:ind w:firstLine="851"/>
        <w:rPr>
          <w:rFonts w:ascii="Times New Roman" w:hAnsi="Times New Roman"/>
          <w:sz w:val="24"/>
          <w:szCs w:val="24"/>
          <w:lang w:val="tt-RU"/>
        </w:rPr>
      </w:pPr>
      <w:r w:rsidRPr="0019432F">
        <w:rPr>
          <w:rFonts w:ascii="Times New Roman" w:hAnsi="Times New Roman"/>
          <w:sz w:val="24"/>
          <w:szCs w:val="24"/>
          <w:lang w:val="tt-RU"/>
        </w:rPr>
        <w:t>VIII класс – 1 час – 3</w:t>
      </w:r>
      <w:r w:rsidR="002C23EF">
        <w:rPr>
          <w:rFonts w:ascii="Times New Roman" w:hAnsi="Times New Roman"/>
          <w:sz w:val="24"/>
          <w:szCs w:val="24"/>
          <w:lang w:val="tt-RU"/>
        </w:rPr>
        <w:t>4</w:t>
      </w:r>
      <w:r w:rsidRPr="0019432F">
        <w:rPr>
          <w:rFonts w:ascii="Times New Roman" w:hAnsi="Times New Roman"/>
          <w:sz w:val="24"/>
          <w:szCs w:val="24"/>
          <w:lang w:val="tt-RU"/>
        </w:rPr>
        <w:t xml:space="preserve"> часов; </w:t>
      </w:r>
    </w:p>
    <w:p w14:paraId="0FB28E13" w14:textId="77777777" w:rsidR="004E3971" w:rsidRPr="0019432F" w:rsidRDefault="004E3971" w:rsidP="0099520D">
      <w:pPr>
        <w:pStyle w:val="a4"/>
        <w:ind w:firstLine="851"/>
        <w:rPr>
          <w:rFonts w:ascii="Times New Roman" w:hAnsi="Times New Roman"/>
          <w:sz w:val="24"/>
          <w:szCs w:val="24"/>
          <w:lang w:val="tt-RU"/>
        </w:rPr>
      </w:pPr>
      <w:r w:rsidRPr="0019432F">
        <w:rPr>
          <w:rFonts w:ascii="Times New Roman" w:hAnsi="Times New Roman"/>
          <w:sz w:val="24"/>
          <w:szCs w:val="24"/>
          <w:lang w:val="tt-RU"/>
        </w:rPr>
        <w:t>IХ класс – 1 час  – 34 часа.</w:t>
      </w:r>
    </w:p>
    <w:p w14:paraId="2418E177" w14:textId="532D63FF" w:rsidR="002557BC" w:rsidRPr="004C5080" w:rsidRDefault="002557BC" w:rsidP="004C5080">
      <w:pPr>
        <w:pStyle w:val="a4"/>
        <w:ind w:firstLine="851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Итого: 1</w:t>
      </w:r>
      <w:r w:rsidR="002C23EF">
        <w:rPr>
          <w:rFonts w:ascii="Times New Roman" w:hAnsi="Times New Roman"/>
          <w:sz w:val="24"/>
          <w:szCs w:val="24"/>
          <w:lang w:val="tt-RU"/>
        </w:rPr>
        <w:t>02</w:t>
      </w:r>
      <w:r w:rsidR="004E3971" w:rsidRPr="0019432F">
        <w:rPr>
          <w:rFonts w:ascii="Times New Roman" w:hAnsi="Times New Roman"/>
          <w:sz w:val="24"/>
          <w:szCs w:val="24"/>
          <w:lang w:val="tt-RU"/>
        </w:rPr>
        <w:t xml:space="preserve"> часа.</w:t>
      </w:r>
    </w:p>
    <w:p w14:paraId="698E4D0C" w14:textId="77777777" w:rsidR="00E77270" w:rsidRDefault="00E77270" w:rsidP="0099520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132EB5C1" w14:textId="77777777" w:rsidR="00EC7563" w:rsidRPr="0019432F" w:rsidRDefault="00EC7563" w:rsidP="00EC75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EC756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9432F">
        <w:rPr>
          <w:rFonts w:ascii="Times New Roman" w:hAnsi="Times New Roman" w:cs="Times New Roman"/>
          <w:b/>
          <w:sz w:val="24"/>
          <w:szCs w:val="24"/>
          <w:lang w:val="tt-RU"/>
        </w:rPr>
        <w:t>СОДЕРЖАНИЕ УЧЕБНОГО ПРЕДМЕТА</w:t>
      </w:r>
    </w:p>
    <w:p w14:paraId="27FA1A33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14:paraId="40CBCBCD" w14:textId="77777777" w:rsidR="00EC7563" w:rsidRPr="0019432F" w:rsidRDefault="00EC7563" w:rsidP="00EC75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7 класс</w:t>
      </w:r>
    </w:p>
    <w:p w14:paraId="655656EE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1. Народ правдив.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/ Халык хаклы.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</w:p>
    <w:p w14:paraId="3C51D209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Повторение ранее изученных жанров фольклора. Работа со схемой. Народная жизнь и быт в обрядовом фольклоре. Семейные (рождение ребёнка, свадьба и др.) и календарные обряды. </w:t>
      </w:r>
    </w:p>
    <w:p w14:paraId="29F37A7D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lastRenderedPageBreak/>
        <w:t>Баиты, их поэтические особенности («Сак-Сук»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«Сак-Сок»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).</w:t>
      </w:r>
    </w:p>
    <w:p w14:paraId="7CAED15E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Отражение фольклорных мотивов в творчестве Габдуллы Тукая («Национальны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е напевы»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«Милли моңнар</w:t>
      </w:r>
      <w:r>
        <w:rPr>
          <w:rFonts w:ascii="Times New Roman" w:hAnsi="Times New Roman" w:cs="Times New Roman"/>
          <w:sz w:val="24"/>
          <w:szCs w:val="24"/>
          <w:lang w:val="tt-RU"/>
        </w:rPr>
        <w:t>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). </w:t>
      </w:r>
    </w:p>
    <w:p w14:paraId="59A2F9AF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2. Слово мудрецов.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/ Аксакаллар сүзе. </w:t>
      </w:r>
    </w:p>
    <w:p w14:paraId="5C519633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Творчество Ф. Амирхана. Ф.Амирхан </w:t>
      </w:r>
      <w:r>
        <w:rPr>
          <w:rFonts w:ascii="Times New Roman" w:hAnsi="Times New Roman" w:cs="Times New Roman"/>
          <w:sz w:val="24"/>
          <w:szCs w:val="24"/>
          <w:lang w:val="tt-RU"/>
        </w:rPr>
        <w:t>«Зухра на Луне» / «Ай өстендә Зөһрә кыз»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 Система образов в сказке, символические образы. Авторский комментарий происходящих событий.</w:t>
      </w:r>
    </w:p>
    <w:p w14:paraId="40FC0462" w14:textId="77777777" w:rsidR="00EC7563" w:rsidRPr="0019432F" w:rsidRDefault="00EC7563" w:rsidP="00EC7563">
      <w:pPr>
        <w:keepNext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pacing w:val="-1"/>
          <w:sz w:val="24"/>
          <w:szCs w:val="24"/>
          <w:lang w:val="tt-RU"/>
        </w:rPr>
        <w:t xml:space="preserve">Творчество Г. Ибрагимова. Изображение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народной жизни (</w:t>
      </w:r>
      <w:r w:rsidRPr="0019432F">
        <w:rPr>
          <w:rFonts w:ascii="Times New Roman" w:hAnsi="Times New Roman" w:cs="Times New Roman"/>
          <w:spacing w:val="-2"/>
          <w:sz w:val="24"/>
          <w:szCs w:val="24"/>
          <w:lang w:val="tt-RU"/>
        </w:rPr>
        <w:t>«Чубарый»</w:t>
      </w:r>
      <w:r>
        <w:rPr>
          <w:rFonts w:ascii="Times New Roman" w:hAnsi="Times New Roman" w:cs="Times New Roman"/>
          <w:spacing w:val="-2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tt-RU"/>
        </w:rPr>
        <w:t>«Алмачуар»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). </w:t>
      </w:r>
      <w:r w:rsidRPr="0019432F">
        <w:rPr>
          <w:rFonts w:ascii="Times New Roman" w:hAnsi="Times New Roman" w:cs="Times New Roman"/>
          <w:spacing w:val="-2"/>
          <w:sz w:val="24"/>
          <w:szCs w:val="24"/>
          <w:lang w:val="tt-RU"/>
        </w:rPr>
        <w:t>Система образов в произведении, о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браз Алмачуара. Любовь Закира к лошади.</w:t>
      </w:r>
    </w:p>
    <w:p w14:paraId="1F4105FC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Национальная одежда, предметы обихода.</w:t>
      </w:r>
    </w:p>
    <w:p w14:paraId="1C8F5AFB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Роберт Миннуллин «Встреча 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евесты»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«Килен төшкәндә». </w:t>
      </w:r>
    </w:p>
    <w:p w14:paraId="42A21F22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3. Судьба страны в надёжных руках.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/ Ил язмышы ышанычлы кулларда.</w:t>
      </w:r>
    </w:p>
    <w:p w14:paraId="60912DEC" w14:textId="77777777" w:rsidR="00EC7563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Ознакомление со стихотворением «С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удьба родины – судьба мужчины»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«Ил язмышы – ир язмышы» А. Маликова, стихотворением в прозе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«Тоска»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«Сагыну» </w:t>
      </w:r>
    </w:p>
    <w:p w14:paraId="3C9B9705" w14:textId="77777777" w:rsidR="00EC7563" w:rsidRPr="0019432F" w:rsidRDefault="00EC7563" w:rsidP="00EC75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Г. Кутуя. </w:t>
      </w:r>
    </w:p>
    <w:p w14:paraId="37FD5DF4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Жизнь и творчество Сибгата Хакима. Поэма «Садоводы» </w:t>
      </w:r>
      <w:r>
        <w:rPr>
          <w:rFonts w:ascii="Times New Roman" w:hAnsi="Times New Roman" w:cs="Times New Roman"/>
          <w:sz w:val="24"/>
          <w:szCs w:val="24"/>
          <w:lang w:val="tt-RU"/>
        </w:rPr>
        <w:t>/ «Бакчачылар»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. Изображение жизни тыла в военное время. Особенности лирического рода; образ лирического героя, его чувства-переживания. </w:t>
      </w:r>
    </w:p>
    <w:p w14:paraId="0E0A29E4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Творчество Р. Тухватуллина. Фрагментарное изучение его повести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«Ягод</w:t>
      </w:r>
      <w:r>
        <w:rPr>
          <w:rFonts w:ascii="Times New Roman" w:hAnsi="Times New Roman" w:cs="Times New Roman"/>
          <w:sz w:val="24"/>
          <w:szCs w:val="24"/>
          <w:lang w:val="tt-RU"/>
        </w:rPr>
        <w:t>ные поляны» / «Җиләкле аланнар»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. Сюжетная линия. Ностальгия по детству, по прошлому. Мальчик-рассказчик и совпадающий с автором повествователь. </w:t>
      </w:r>
    </w:p>
    <w:p w14:paraId="36F5D7E9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Творчество М. Магдиева. Ознакомление с повестью «Мы – дети сорок первого года»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«Без – кырык беренче ел балалары».  Лиризм. Судьба детей сурового военного времени.</w:t>
      </w:r>
    </w:p>
    <w:p w14:paraId="1068D572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Творчество М.Шабаева.  Стихотворение «Прих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оди, отец, в мои воспоминания»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«Күңелемә, әткәй, кайтып кер... ». </w:t>
      </w:r>
    </w:p>
    <w:p w14:paraId="20D13B0D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4.  Герой своего времени.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/ Заман герое.</w:t>
      </w:r>
    </w:p>
    <w:p w14:paraId="15D323E3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Творчество Назипа Думави. Изображение пейзажа в стихотворении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«Первый снег»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«Беренче к</w:t>
      </w:r>
      <w:r>
        <w:rPr>
          <w:rFonts w:ascii="Times New Roman" w:hAnsi="Times New Roman" w:cs="Times New Roman"/>
          <w:sz w:val="24"/>
          <w:szCs w:val="24"/>
          <w:lang w:val="tt-RU"/>
        </w:rPr>
        <w:t>ар»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60147DDA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Жизнь и творчество Хади Такташа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.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Поэтические особенности поэмы «Алсу». Приемы повторений, рефренов в поэме.</w:t>
      </w:r>
    </w:p>
    <w:p w14:paraId="0D2CEB7D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Жизненный и творческий путь Хасана Туфана.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«Плывут и плывут облака»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«Агыла да болыт агыла», «О чём ра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ссказывают капли?»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«Тамчылар ни диләр?». </w:t>
      </w:r>
    </w:p>
    <w:p w14:paraId="0F52E557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Дом-музей Х. Туфана в родной деревне Старокарметово Аксубаевского района РТ.</w:t>
      </w:r>
    </w:p>
    <w:p w14:paraId="7A3506A8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Гурий Тавлин. </w:t>
      </w:r>
      <w:r>
        <w:rPr>
          <w:rFonts w:ascii="Times New Roman" w:hAnsi="Times New Roman" w:cs="Times New Roman"/>
          <w:sz w:val="24"/>
          <w:szCs w:val="24"/>
          <w:lang w:val="tt-RU"/>
        </w:rPr>
        <w:t>«Когда тучи заслоняют солнце» / «Кояш болытка кергәндә»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5F4D42E1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5. Тема Родины.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/ Туган ил темасы.</w:t>
      </w:r>
    </w:p>
    <w:p w14:paraId="320BA8A7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Жизненный и</w:t>
      </w:r>
      <w:r w:rsidR="00700F00">
        <w:rPr>
          <w:rFonts w:ascii="Times New Roman" w:hAnsi="Times New Roman" w:cs="Times New Roman"/>
          <w:sz w:val="24"/>
          <w:szCs w:val="24"/>
          <w:lang w:val="tt-RU"/>
        </w:rPr>
        <w:t xml:space="preserve"> творческий путь Аяза Гилязева,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повесть  «</w:t>
      </w:r>
      <w:r>
        <w:rPr>
          <w:rFonts w:ascii="Times New Roman" w:hAnsi="Times New Roman" w:cs="Times New Roman"/>
          <w:sz w:val="24"/>
          <w:szCs w:val="24"/>
          <w:lang w:val="tt-RU"/>
        </w:rPr>
        <w:t>Три аршина земли» /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«Өч аршын җир»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(отрывок). Художественное осмысление национальных черт характера человека, находящегося вдали от Родины.  </w:t>
      </w:r>
    </w:p>
    <w:p w14:paraId="0451CC43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Жизнь и творчество И. Юзеева.  Драматическое произведение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«Выронили белый калфак из рук»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«Ак калфагым төшердем кулдан». Социально-этическая проблематика в произведении. Изображение человека на чужой земле. Авторские ремарки. Образы, символы.</w:t>
      </w:r>
    </w:p>
    <w:p w14:paraId="5115E5A7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Творчество поэта Фаннура Сафина. Изучение  стихотворения «Родной земле»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«Туган җиремә». 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</w:r>
    </w:p>
    <w:p w14:paraId="5018242A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Творчество М. Галиева. Фрагментарное ознакомление с повестью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«Родной очаг»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«Ниге</w:t>
      </w:r>
      <w:r>
        <w:rPr>
          <w:rFonts w:ascii="Times New Roman" w:hAnsi="Times New Roman" w:cs="Times New Roman"/>
          <w:sz w:val="24"/>
          <w:szCs w:val="24"/>
          <w:lang w:val="tt-RU"/>
        </w:rPr>
        <w:t>з»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19432F">
        <w:rPr>
          <w:rFonts w:ascii="Times New Roman" w:hAnsi="Times New Roman" w:cs="Times New Roman"/>
          <w:color w:val="FF0000"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Отражение в повести трудностей военного времени.</w:t>
      </w:r>
      <w:r w:rsidRPr="0019432F">
        <w:rPr>
          <w:rFonts w:ascii="Times New Roman" w:hAnsi="Times New Roman" w:cs="Times New Roman"/>
          <w:color w:val="FF0000"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Нравственная стойкость, чувство собственного достоинства, свойственные героям. Образное мышление автора. </w:t>
      </w:r>
    </w:p>
    <w:p w14:paraId="493039B2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6.  Добро побеждает.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/ Яхшылык җиңә.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  </w:t>
      </w:r>
    </w:p>
    <w:p w14:paraId="5A2244B8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lastRenderedPageBreak/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Жизнь и творчество Ф. Хусни. Осмысление ребёнком событий войны в рассказе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«Нерассказанная история» / «Сөйләнмәгән хикәя»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14:paraId="6FB325A0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Жизнь и творчество Р. Хафизовой. Психология детей военных лет в рассказе «В день возвращения отца»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«Әти кайткан көн»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Р.Хафизовой. </w:t>
      </w:r>
    </w:p>
    <w:p w14:paraId="46B762B6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Творчество Р.Корбана. Проблема взаимотношений человека и природы в стихотворении </w:t>
      </w:r>
      <w:r>
        <w:rPr>
          <w:rFonts w:ascii="Times New Roman" w:hAnsi="Times New Roman" w:cs="Times New Roman"/>
          <w:sz w:val="24"/>
          <w:szCs w:val="24"/>
          <w:lang w:val="tt-RU"/>
        </w:rPr>
        <w:t>«Давайте, поможем» / «Ярдәм итик»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14:paraId="0452B610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Своеобразие изображения детской психологии в рассказе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«Пять «двоек» / «Биш «икеле»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Р. Галиуллина. Раскрытие правственных проблем в рассказе «Нах</w:t>
      </w:r>
      <w:r>
        <w:rPr>
          <w:rFonts w:ascii="Times New Roman" w:hAnsi="Times New Roman" w:cs="Times New Roman"/>
          <w:sz w:val="24"/>
          <w:szCs w:val="24"/>
          <w:lang w:val="tt-RU"/>
        </w:rPr>
        <w:t>одка» / «Табыш»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А.Ахметгалиевой. </w:t>
      </w:r>
    </w:p>
    <w:p w14:paraId="741F4466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7. Природе нужен доктор.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Табигатькә табиб кирәк.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6E8FECEC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М.Аглямов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«Рассказывает береза»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«Сөйли ак каен…</w:t>
      </w:r>
      <w:r>
        <w:rPr>
          <w:rFonts w:ascii="Times New Roman" w:hAnsi="Times New Roman" w:cs="Times New Roman"/>
          <w:sz w:val="24"/>
          <w:szCs w:val="24"/>
          <w:lang w:val="tt-RU"/>
        </w:rPr>
        <w:t>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 Проблема «исторической памяти». Многообразие жанровых форм, стилевых черт в творчестве М.Аглямова.</w:t>
      </w:r>
    </w:p>
    <w:p w14:paraId="2280FAEB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Проблемы взаимоотношения человека  и природы в стихотворении «Крик рыбы»</w:t>
      </w:r>
      <w:r>
        <w:rPr>
          <w:rFonts w:ascii="Times New Roman" w:hAnsi="Times New Roman" w:cs="Times New Roman"/>
          <w:sz w:val="24"/>
          <w:szCs w:val="24"/>
          <w:lang w:val="tt-RU"/>
        </w:rPr>
        <w:t>/ «Балык кычкыруы»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З. Мансурова и  в рассказе </w:t>
      </w:r>
      <w:r>
        <w:rPr>
          <w:rFonts w:ascii="Times New Roman" w:hAnsi="Times New Roman" w:cs="Times New Roman"/>
          <w:sz w:val="24"/>
          <w:szCs w:val="24"/>
          <w:lang w:val="tt-RU"/>
        </w:rPr>
        <w:t>«Ворон» / «Карач»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Х. Ибрагима </w:t>
      </w:r>
    </w:p>
    <w:p w14:paraId="4926D37A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Повторение и обобщение изученного в 7 классе. Повторение. Тест.</w:t>
      </w:r>
    </w:p>
    <w:p w14:paraId="718BBB72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14:paraId="18A2F33C" w14:textId="77777777" w:rsidR="00EC7563" w:rsidRPr="0019432F" w:rsidRDefault="00EC7563" w:rsidP="00EC75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8 класс</w:t>
      </w:r>
    </w:p>
    <w:p w14:paraId="3E5A1126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1. Память о прошлом.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/ 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Узганнар турында хәтерләү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</w:p>
    <w:p w14:paraId="2050BC2B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Предания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«Колдунья» / «Сихерче кыз» (Татарское народное предание),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«Пойма имени Гали»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«Гали тугае»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(Татарское народное предание)</w:t>
      </w:r>
      <w:r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«Моргана» (Средневековое европейское предание) и др. Легенда   «Девушка Зухра» </w:t>
      </w:r>
      <w:r>
        <w:rPr>
          <w:rFonts w:ascii="Times New Roman" w:hAnsi="Times New Roman" w:cs="Times New Roman"/>
          <w:sz w:val="24"/>
          <w:szCs w:val="24"/>
          <w:lang w:val="tt-RU"/>
        </w:rPr>
        <w:t>/ «Зөһрә кыз»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(татарская легенда).</w:t>
      </w:r>
    </w:p>
    <w:p w14:paraId="544F7D89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Тест</w:t>
      </w:r>
    </w:p>
    <w:p w14:paraId="088FC84A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2. Следы в истории.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/ Тарих эзләре.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</w:p>
    <w:p w14:paraId="0F03785B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Путевые заметки. Ознакомление учащихся с содержанием рисале «Повествование о путешествии Ахмеда Ибн Фадлана, написанное во время поездки в 921-922 годах в Булгарское государство»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</w:t>
      </w:r>
      <w:r w:rsidRPr="0019432F">
        <w:rPr>
          <w:rFonts w:ascii="Times New Roman" w:hAnsi="Times New Roman" w:cs="Times New Roman"/>
          <w:color w:val="000000"/>
          <w:sz w:val="24"/>
          <w:szCs w:val="24"/>
          <w:lang w:val="tt-RU"/>
        </w:rPr>
        <w:t>Ибн Фадланның 921-922 елларда Болгар дәүләтенә сәфәре вакытында язылган сәяхәтнамәсе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».</w:t>
      </w:r>
    </w:p>
    <w:p w14:paraId="132CFAC0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Жизнь и творчество Ф. Карими. Фрагментарное ознакомление с путевыми заметками «Путешествие в Европу»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«Ауропа сәяхәтнамәсе</w:t>
      </w:r>
      <w:r>
        <w:rPr>
          <w:rFonts w:ascii="Times New Roman" w:hAnsi="Times New Roman" w:cs="Times New Roman"/>
          <w:sz w:val="24"/>
          <w:szCs w:val="24"/>
          <w:lang w:val="tt-RU"/>
        </w:rPr>
        <w:t>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14:paraId="3F9C5A5D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color w:val="000000"/>
          <w:spacing w:val="11"/>
          <w:sz w:val="24"/>
          <w:szCs w:val="24"/>
          <w:lang w:val="tt-RU"/>
        </w:rPr>
        <w:t>Творчество Г</w:t>
      </w:r>
      <w:r w:rsidRPr="0019432F">
        <w:rPr>
          <w:rFonts w:ascii="Times New Roman" w:hAnsi="Times New Roman" w:cs="Times New Roman"/>
          <w:color w:val="000000"/>
          <w:spacing w:val="11"/>
          <w:sz w:val="24"/>
          <w:szCs w:val="24"/>
        </w:rPr>
        <w:t>.</w:t>
      </w:r>
      <w:r w:rsidRPr="0019432F">
        <w:rPr>
          <w:rFonts w:ascii="Times New Roman" w:hAnsi="Times New Roman" w:cs="Times New Roman"/>
          <w:color w:val="000000"/>
          <w:spacing w:val="11"/>
          <w:sz w:val="24"/>
          <w:szCs w:val="24"/>
          <w:lang w:val="tt-RU"/>
        </w:rPr>
        <w:t>Тукая. В</w:t>
      </w:r>
      <w:r w:rsidRPr="0019432F">
        <w:rPr>
          <w:rFonts w:ascii="Times New Roman" w:hAnsi="Times New Roman" w:cs="Times New Roman"/>
          <w:color w:val="000000"/>
          <w:spacing w:val="1"/>
          <w:sz w:val="24"/>
          <w:szCs w:val="24"/>
          <w:lang w:val="tt-RU"/>
        </w:rPr>
        <w:t xml:space="preserve">оспевание родной земли  в стихотворении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tt-RU"/>
        </w:rPr>
        <w:t xml:space="preserve">«Пара лошадей»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Пар ат»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 Сказочное воссоздание поездки в Казань. Лексические и фонетические средства художественной речи.</w:t>
      </w:r>
    </w:p>
    <w:p w14:paraId="6C43679E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tt-RU"/>
        </w:rPr>
        <w:t xml:space="preserve">Сочинение на тему 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</w:t>
      </w:r>
      <w:r w:rsidRPr="0019432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tt-RU"/>
        </w:rPr>
        <w:t>Мой любимый поэт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</w:t>
      </w:r>
      <w:r w:rsidRPr="0019432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tt-RU"/>
        </w:rPr>
        <w:t>Минем яраткан шагыйрем</w:t>
      </w:r>
      <w:r>
        <w:rPr>
          <w:rFonts w:ascii="Times New Roman" w:hAnsi="Times New Roman" w:cs="Times New Roman"/>
          <w:sz w:val="24"/>
          <w:szCs w:val="24"/>
          <w:lang w:val="tt-RU"/>
        </w:rPr>
        <w:t>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70EAFD53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Творческое наследие художника и скульптора Б. Урманче. «Триптих» Урманче. </w:t>
      </w:r>
    </w:p>
    <w:p w14:paraId="02054CC5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Творчество Н. Назми. Чтение отрывка из повести </w:t>
      </w:r>
      <w:r w:rsidRPr="0019432F">
        <w:rPr>
          <w:rFonts w:ascii="Times New Roman" w:hAnsi="Times New Roman" w:cs="Times New Roman"/>
          <w:color w:val="000000"/>
          <w:spacing w:val="1"/>
          <w:sz w:val="24"/>
          <w:szCs w:val="24"/>
          <w:lang w:val="tt-RU"/>
        </w:rPr>
        <w:t>«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Белый пароход на реке Белой»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19432F">
        <w:rPr>
          <w:rFonts w:ascii="Times New Roman" w:hAnsi="Times New Roman" w:cs="Times New Roman"/>
          <w:color w:val="000000"/>
          <w:spacing w:val="1"/>
          <w:sz w:val="24"/>
          <w:szCs w:val="24"/>
          <w:lang w:val="tt-RU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Агыйделдә – ак пароход»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205EDF89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Повторение. Тест.</w:t>
      </w:r>
    </w:p>
    <w:p w14:paraId="72B24690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3. Онытылмас еллар. / Незабываемые годы. </w:t>
      </w:r>
    </w:p>
    <w:p w14:paraId="3C49F135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Жизнь и творчество Фатиха Карима. Изучение произведений поэта «Клятва» </w:t>
      </w:r>
      <w:r>
        <w:rPr>
          <w:rFonts w:ascii="Times New Roman" w:hAnsi="Times New Roman" w:cs="Times New Roman"/>
          <w:sz w:val="24"/>
          <w:szCs w:val="24"/>
          <w:lang w:val="tt-RU"/>
        </w:rPr>
        <w:t>/ «Ант»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,  «Зеленая гармонь с колокольчиком»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«Кыңгыраулы яшел гармун»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. Патриотизм в поэзии периода Великой Отечественной войны. Картины природы, их роль в усилении психологизма. </w:t>
      </w:r>
    </w:p>
    <w:p w14:paraId="7BB7517F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Творчество Туфана Миңнуллина. Образ поэта М.Джалиля в драме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</w:t>
      </w:r>
      <w:r w:rsidRPr="0019432F">
        <w:rPr>
          <w:rFonts w:ascii="Times New Roman" w:hAnsi="Times New Roman" w:cs="Times New Roman"/>
          <w:noProof/>
          <w:sz w:val="24"/>
          <w:szCs w:val="24"/>
          <w:lang w:val="tt-RU"/>
        </w:rPr>
        <w:t>У совести вариантов нет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»</w:t>
      </w:r>
      <w:r w:rsidRPr="0019432F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</w:t>
      </w:r>
      <w:r w:rsidRPr="0019432F">
        <w:rPr>
          <w:rFonts w:ascii="Times New Roman" w:hAnsi="Times New Roman" w:cs="Times New Roman"/>
          <w:noProof/>
          <w:sz w:val="24"/>
          <w:szCs w:val="24"/>
          <w:lang w:val="tt-RU"/>
        </w:rPr>
        <w:t>Моңлы бер җыр</w:t>
      </w:r>
      <w:r>
        <w:rPr>
          <w:rFonts w:ascii="Times New Roman" w:hAnsi="Times New Roman" w:cs="Times New Roman"/>
          <w:sz w:val="24"/>
          <w:szCs w:val="24"/>
          <w:lang w:val="tt-RU"/>
        </w:rPr>
        <w:t>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19432F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(отрывок). Память о М.Джалиле. Памятник поэту в Казани и барельеф его соратникам. </w:t>
      </w:r>
    </w:p>
    <w:p w14:paraId="42BE6DC5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noProof/>
          <w:sz w:val="24"/>
          <w:szCs w:val="24"/>
          <w:lang w:val="tt-RU"/>
        </w:rPr>
        <w:t>Чтение писем военных лет.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Военная тематика в литературе разных народов.</w:t>
      </w:r>
    </w:p>
    <w:p w14:paraId="1E86097E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Творчество киргизского писателя Ч. Айтматова. Система образов, проблема смысла жизни человека в повести «Материнское поле»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«Анам кыры».</w:t>
      </w:r>
    </w:p>
    <w:p w14:paraId="1726E1F8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Повзрослевшие рано. / Иртә олыгайганнар.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</w:p>
    <w:p w14:paraId="49B7AD9A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Творчество К. Булатовой. Изображение судьеб детей  военных лет в стихотворении «Преклоняю голову» </w:t>
      </w:r>
      <w:r>
        <w:rPr>
          <w:rFonts w:ascii="Times New Roman" w:hAnsi="Times New Roman" w:cs="Times New Roman"/>
          <w:sz w:val="24"/>
          <w:szCs w:val="24"/>
          <w:lang w:val="tt-RU"/>
        </w:rPr>
        <w:t>/«Башым иям»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К. Булатовой.</w:t>
      </w:r>
    </w:p>
    <w:p w14:paraId="268BC3DD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Изображение памяти военных лет в стихотворении «День победы» </w:t>
      </w:r>
      <w:r>
        <w:rPr>
          <w:rFonts w:ascii="Times New Roman" w:hAnsi="Times New Roman" w:cs="Times New Roman"/>
          <w:sz w:val="24"/>
          <w:szCs w:val="24"/>
          <w:lang w:val="tt-RU"/>
        </w:rPr>
        <w:t>/ «Җиңү көне»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Н. Ахмадиева.</w:t>
      </w:r>
    </w:p>
    <w:p w14:paraId="5AE5C3BC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Образ матерей в литературе. / 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Әдәбиятта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аналар образы.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</w:p>
    <w:p w14:paraId="3B92E3F4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Жизнь и творчество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Шарифа Камала. Анализ новеллы «В метель»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«Буранда»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 Эмоциональная насыщенность текста: средства и приемы. Особенности композиции.</w:t>
      </w:r>
    </w:p>
    <w:p w14:paraId="0D3FED9F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Жизнь и творчество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Сибгата Хакима. Сокровенные пожелания в стихотворении «Желаю в песнях…»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/«Җырларымда телим…»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  Лиризм и социально-философское осмысление национальных историко-культурных традиций в творчестве поэтов старшего поколения. Стихотворения «Мамочка»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«Әнкәй»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Р. Миннулл</w:t>
      </w:r>
      <w:r>
        <w:rPr>
          <w:rFonts w:ascii="Times New Roman" w:hAnsi="Times New Roman" w:cs="Times New Roman"/>
          <w:sz w:val="24"/>
          <w:szCs w:val="24"/>
          <w:lang w:val="tt-RU"/>
        </w:rPr>
        <w:t>ина, «Мама возвращается с реки» / «Су буеннан әнкәй кайтып килә»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М. Галиева.</w:t>
      </w:r>
    </w:p>
    <w:p w14:paraId="688BA867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Творчество Ф. Садриева. Нравственная проблематика: отрывок из романа «Утренний ветер»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«Таң җиле»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 Образ Нуриасмы.</w:t>
      </w:r>
    </w:p>
    <w:p w14:paraId="50C867BC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6. Юмор. </w:t>
      </w:r>
    </w:p>
    <w:p w14:paraId="33407BDA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Жизнь и творчество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Г. Камала.  </w:t>
      </w:r>
      <w:r w:rsidRPr="0019432F">
        <w:rPr>
          <w:rFonts w:ascii="Times New Roman" w:hAnsi="Times New Roman" w:cs="Times New Roman"/>
          <w:color w:val="000000"/>
          <w:spacing w:val="-4"/>
          <w:sz w:val="24"/>
          <w:szCs w:val="24"/>
          <w:lang w:val="tt-RU"/>
        </w:rPr>
        <w:t>Конфликт в комедии Г. Камала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«Банкрот».</w:t>
      </w:r>
      <w:r w:rsidRPr="0019432F">
        <w:rPr>
          <w:rFonts w:ascii="Times New Roman" w:hAnsi="Times New Roman" w:cs="Times New Roman"/>
          <w:color w:val="000000"/>
          <w:spacing w:val="-4"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Просветительские идеи, комические средства.</w:t>
      </w:r>
    </w:p>
    <w:p w14:paraId="4BDC2AE5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Жизнь и творчество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Г. Афзала. Особенности писательской карьеры в рассказе </w:t>
      </w:r>
      <w:r>
        <w:rPr>
          <w:rFonts w:ascii="Times New Roman" w:hAnsi="Times New Roman" w:cs="Times New Roman"/>
          <w:sz w:val="24"/>
          <w:szCs w:val="24"/>
          <w:lang w:val="tt-RU"/>
        </w:rPr>
        <w:t>«Страдания в пути» / «Юл газабы»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14:paraId="58665EB8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7. Любимцы татарского народа.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/ Татар халкының сөеклеләре.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</w:p>
    <w:p w14:paraId="6A4C9647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Жизнь и творчество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Р. Хариса. Величие души человека, философский подтекст стихотворения </w:t>
      </w:r>
      <w:r>
        <w:rPr>
          <w:rFonts w:ascii="Times New Roman" w:hAnsi="Times New Roman" w:cs="Times New Roman"/>
          <w:sz w:val="24"/>
          <w:szCs w:val="24"/>
          <w:lang w:val="tt-RU"/>
        </w:rPr>
        <w:t>«Два цветка» / «Ике гөл»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172E0F0B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Творчество актрисы Г. Кайбицкой. Ее жизненный путь. Образа актрисы в документальной повести </w:t>
      </w:r>
      <w:r>
        <w:rPr>
          <w:rFonts w:ascii="Times New Roman" w:hAnsi="Times New Roman" w:cs="Times New Roman"/>
          <w:sz w:val="24"/>
          <w:szCs w:val="24"/>
          <w:lang w:val="tt-RU"/>
        </w:rPr>
        <w:t>«Актриса» / «Артистка»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Ф. Аглии.</w:t>
      </w:r>
    </w:p>
    <w:p w14:paraId="5D03C607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Творчество Р. Батуллы. Своеобразие образа легендарного танцора Рудольфа Нуриева в произведении </w:t>
      </w:r>
      <w:r>
        <w:rPr>
          <w:rFonts w:ascii="Times New Roman" w:hAnsi="Times New Roman" w:cs="Times New Roman"/>
          <w:sz w:val="24"/>
          <w:szCs w:val="24"/>
          <w:lang w:val="tt-RU"/>
        </w:rPr>
        <w:t>«Танец» / «Бию»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(отрывок). </w:t>
      </w:r>
    </w:p>
    <w:p w14:paraId="74D0DABF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Природа одушевленная.  / 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Җанлы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табигать.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</w:p>
    <w:p w14:paraId="0B64DA49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Жизнь и творчество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А. Халима. Изображение суровых военных лет и судеб детей в повести «Трёхногая кобы</w:t>
      </w:r>
      <w:r>
        <w:rPr>
          <w:rFonts w:ascii="Times New Roman" w:hAnsi="Times New Roman" w:cs="Times New Roman"/>
          <w:sz w:val="24"/>
          <w:szCs w:val="24"/>
          <w:lang w:val="tt-RU"/>
        </w:rPr>
        <w:t>ла» / «Өч аяклы ат»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14:paraId="3716D09A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Творчество К. Каримова. Реалистическая основа истории в рассказе  «Рассказ Тимергали бабай»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«Тимергали бабай хикәяте»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014D72A0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Тест. Обобщение пройденного материала в 8 классе.</w:t>
      </w:r>
    </w:p>
    <w:p w14:paraId="13330CF7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14:paraId="288512FC" w14:textId="77777777" w:rsidR="00EC7563" w:rsidRPr="0019432F" w:rsidRDefault="00EC7563" w:rsidP="00EC75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9 класс</w:t>
      </w:r>
    </w:p>
    <w:p w14:paraId="143615D1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Сила слова. / 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Сүз көче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 </w:t>
      </w:r>
    </w:p>
    <w:p w14:paraId="79EFC0F6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noProof/>
          <w:color w:val="000000"/>
          <w:spacing w:val="6"/>
          <w:sz w:val="24"/>
          <w:szCs w:val="24"/>
          <w:lang w:val="tt-RU"/>
        </w:rPr>
        <w:t xml:space="preserve">Краткое содержание, проблематика, основные герои и </w:t>
      </w:r>
      <w:r w:rsidRPr="0019432F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художественные особенности дастана «Идегей» (в сокращении)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19432F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 </w:t>
      </w:r>
    </w:p>
    <w:p w14:paraId="7DCA913E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noProof/>
          <w:color w:val="000000"/>
          <w:spacing w:val="4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Поэма Кул </w:t>
      </w:r>
      <w:r w:rsidRPr="0019432F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tt-RU"/>
        </w:rPr>
        <w:t xml:space="preserve">Гали «Сказание о Йусуфе» </w:t>
      </w:r>
      <w:r w:rsidRPr="0019432F">
        <w:rPr>
          <w:rFonts w:ascii="Times New Roman" w:hAnsi="Times New Roman" w:cs="Times New Roman"/>
          <w:b/>
          <w:bCs/>
          <w:noProof/>
          <w:color w:val="000000"/>
          <w:spacing w:val="1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/>
          <w:spacing w:val="1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tt-RU"/>
        </w:rPr>
        <w:t>«Кыйссаи Йосыф»</w:t>
      </w:r>
      <w:r w:rsidRPr="0019432F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tt-RU"/>
        </w:rPr>
        <w:t xml:space="preserve"> - </w:t>
      </w:r>
      <w:r w:rsidRPr="0019432F">
        <w:rPr>
          <w:rFonts w:ascii="Times New Roman" w:hAnsi="Times New Roman" w:cs="Times New Roman"/>
          <w:color w:val="000000"/>
          <w:spacing w:val="-4"/>
          <w:sz w:val="24"/>
          <w:szCs w:val="24"/>
          <w:lang w:val="tt-RU"/>
        </w:rPr>
        <w:t xml:space="preserve">(XII </w:t>
      </w:r>
      <w:r w:rsidRPr="0019432F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tt-RU"/>
        </w:rPr>
        <w:t>- первая пол. ХIII вв.)</w:t>
      </w:r>
      <w:r w:rsidRPr="0019432F">
        <w:rPr>
          <w:rFonts w:ascii="Times New Roman" w:hAnsi="Times New Roman" w:cs="Times New Roman"/>
          <w:noProof/>
          <w:color w:val="000000"/>
          <w:spacing w:val="4"/>
          <w:sz w:val="24"/>
          <w:szCs w:val="24"/>
          <w:lang w:val="tt-RU"/>
        </w:rPr>
        <w:t xml:space="preserve"> Воспевание мудрости, красоты, величия чувств человека.</w:t>
      </w:r>
    </w:p>
    <w:p w14:paraId="5F32E119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noProof/>
          <w:color w:val="000000"/>
          <w:spacing w:val="4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noProof/>
          <w:color w:val="000000"/>
          <w:spacing w:val="4"/>
          <w:sz w:val="24"/>
          <w:szCs w:val="24"/>
          <w:lang w:val="tt-RU"/>
        </w:rPr>
        <w:t>Повторение.Тест</w:t>
      </w:r>
    </w:p>
    <w:p w14:paraId="3DF25360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2. Любовные сюжеты в средневековой татарской литературе.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/ 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Урта гасыр </w:t>
      </w:r>
      <w:r w:rsidR="00700F00">
        <w:rPr>
          <w:rFonts w:ascii="Times New Roman" w:hAnsi="Times New Roman" w:cs="Times New Roman"/>
          <w:b/>
          <w:bCs/>
          <w:sz w:val="24"/>
          <w:szCs w:val="24"/>
          <w:lang w:val="tt-RU"/>
        </w:rPr>
        <w:t>туган (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татар</w:t>
      </w:r>
      <w:r w:rsidR="00700F00">
        <w:rPr>
          <w:rFonts w:ascii="Times New Roman" w:hAnsi="Times New Roman" w:cs="Times New Roman"/>
          <w:b/>
          <w:bCs/>
          <w:sz w:val="24"/>
          <w:szCs w:val="24"/>
          <w:lang w:val="tt-RU"/>
        </w:rPr>
        <w:t>)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әдәбиятында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мәхәббәт сюжетлары.</w:t>
      </w:r>
    </w:p>
    <w:p w14:paraId="147554CE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noProof/>
          <w:color w:val="000000"/>
          <w:spacing w:val="7"/>
          <w:sz w:val="24"/>
          <w:szCs w:val="24"/>
          <w:lang w:val="tt-RU"/>
        </w:rPr>
        <w:t xml:space="preserve">Творчество </w:t>
      </w:r>
      <w:r w:rsidRPr="0019432F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Саифа Сараи.</w:t>
      </w:r>
      <w:r w:rsidRPr="0019432F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tt-RU"/>
        </w:rPr>
        <w:t xml:space="preserve"> </w:t>
      </w:r>
    </w:p>
    <w:p w14:paraId="74432EE3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3.  Женские образы в татарской литературе.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/ </w:t>
      </w:r>
      <w:r w:rsidR="00700F00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дәбият</w:t>
      </w:r>
      <w:r w:rsidR="00700F00">
        <w:rPr>
          <w:rFonts w:ascii="Times New Roman" w:hAnsi="Times New Roman" w:cs="Times New Roman"/>
          <w:b/>
          <w:bCs/>
          <w:sz w:val="24"/>
          <w:szCs w:val="24"/>
          <w:lang w:val="tt-RU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а хатын-кыз образлары.</w:t>
      </w:r>
    </w:p>
    <w:p w14:paraId="506AA251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Обзор: поэма Г. Кандалый «Сахибзямалу»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«Сәхипҗәмалга»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, стихотворение Габдуллы Тукая «Татарским девушкам»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«Татар кызларына»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повесть Ф.Амирхана «Хаят»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«Хәят», Аяза Гилязева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«В пятницу, вечером…»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«Җомга көн, кич белән», рассказ Р. Мингалима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«Золотая осень» /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«Сап-сары көзләр».  Трансформация идейно-эстетического идеала.</w:t>
      </w:r>
    </w:p>
    <w:p w14:paraId="25E1CDFA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4. Лирическое начало в татарской литературе.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6742A3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/ </w:t>
      </w:r>
      <w:r w:rsidR="00700F00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дәбият</w:t>
      </w:r>
      <w:r w:rsidR="00700F00">
        <w:rPr>
          <w:rFonts w:ascii="Times New Roman" w:hAnsi="Times New Roman" w:cs="Times New Roman"/>
          <w:b/>
          <w:bCs/>
          <w:sz w:val="24"/>
          <w:szCs w:val="24"/>
          <w:lang w:val="tt-RU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а лирик башлангыч.</w:t>
      </w:r>
    </w:p>
    <w:p w14:paraId="62A7AD69" w14:textId="77777777" w:rsidR="00EC7563" w:rsidRPr="0019432F" w:rsidRDefault="00700F00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</w:t>
      </w:r>
      <w:r w:rsidR="00EC7563" w:rsidRPr="0019432F">
        <w:rPr>
          <w:rFonts w:ascii="Times New Roman" w:hAnsi="Times New Roman" w:cs="Times New Roman"/>
          <w:sz w:val="24"/>
          <w:szCs w:val="24"/>
          <w:lang w:val="tt-RU"/>
        </w:rPr>
        <w:t>оэзия: пейзажная лирика (Р.Зайдулла. «</w:t>
      </w:r>
      <w:r w:rsidR="00EC7563">
        <w:rPr>
          <w:rFonts w:ascii="Times New Roman" w:hAnsi="Times New Roman" w:cs="Times New Roman"/>
          <w:sz w:val="24"/>
          <w:szCs w:val="24"/>
          <w:lang w:val="tt-RU"/>
        </w:rPr>
        <w:t>Буря» / «Буран»</w:t>
      </w:r>
      <w:r w:rsidR="00EC7563"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, любовная лирика  (Р. Ахметзянов. </w:t>
      </w:r>
      <w:r w:rsidR="00EC7563">
        <w:rPr>
          <w:rFonts w:ascii="Times New Roman" w:hAnsi="Times New Roman" w:cs="Times New Roman"/>
          <w:sz w:val="24"/>
          <w:szCs w:val="24"/>
          <w:lang w:val="tt-RU"/>
        </w:rPr>
        <w:t>«Душа поет» / «Сандугач керде күңелгә»</w:t>
      </w:r>
      <w:r w:rsidR="00EC7563" w:rsidRPr="0019432F">
        <w:rPr>
          <w:rFonts w:ascii="Times New Roman" w:hAnsi="Times New Roman" w:cs="Times New Roman"/>
          <w:sz w:val="24"/>
          <w:szCs w:val="24"/>
          <w:lang w:val="tt-RU"/>
        </w:rPr>
        <w:t>).</w:t>
      </w:r>
    </w:p>
    <w:p w14:paraId="55B47AD2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5. «Театр начинается с вешалки».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/ «Театр элгечтән башлана».</w:t>
      </w:r>
    </w:p>
    <w:p w14:paraId="07D8B6CA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lastRenderedPageBreak/>
        <w:t xml:space="preserve">Жизнь и торчество Г. Камала </w:t>
      </w:r>
      <w:r w:rsidRPr="0019432F">
        <w:rPr>
          <w:rFonts w:ascii="Times New Roman" w:hAnsi="Times New Roman" w:cs="Times New Roman"/>
          <w:color w:val="000000"/>
          <w:spacing w:val="-4"/>
          <w:sz w:val="24"/>
          <w:szCs w:val="24"/>
          <w:lang w:val="tt-RU"/>
        </w:rPr>
        <w:t>- одного из основоположников татарской реалистической драматургии.  Основные конфликты в комедии Г. Камала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«Первый театр»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«Беренче театр»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 Просветительские идеи, комические средства.</w:t>
      </w:r>
    </w:p>
    <w:p w14:paraId="1FE91776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Сценическое творчество С.Гиззатуллины-Волжской. </w:t>
      </w:r>
    </w:p>
    <w:p w14:paraId="4C35C68F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6. Образы «целителей» в татарской литературе.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/ </w:t>
      </w:r>
      <w:r w:rsidR="00700F00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дәбият</w:t>
      </w:r>
      <w:r w:rsidR="00700F00">
        <w:rPr>
          <w:rFonts w:ascii="Times New Roman" w:hAnsi="Times New Roman" w:cs="Times New Roman"/>
          <w:b/>
          <w:bCs/>
          <w:sz w:val="24"/>
          <w:szCs w:val="24"/>
          <w:lang w:val="tt-RU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а табиб образлары.</w:t>
      </w:r>
    </w:p>
    <w:p w14:paraId="460F3ABC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Жизнь и творчество Габдрахмана Апсалямова </w:t>
      </w: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«Белые цветы»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«Ак чәчәкләр»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 Содержание текста,  Приемы раскрытия образов врачей.</w:t>
      </w:r>
    </w:p>
    <w:p w14:paraId="514D0F85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7. Учитель – звучит гордо!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/ Укытучы – горур яңгырый!</w:t>
      </w:r>
    </w:p>
    <w:p w14:paraId="14593743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Творчество М. Магдеева. Фрагментарное изучение романа «Фронтовики»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«Фронтовиклар». Лиризм и орнаментализм в татарской прозе. Лирические отступления. Система образов. </w:t>
      </w:r>
    </w:p>
    <w:p w14:paraId="3DA9C5EE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О педколледже в Казани.</w:t>
      </w:r>
    </w:p>
    <w:p w14:paraId="351B04F7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Ознакомление со стихотворениями о наставниках и учителях «Учитель»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«Укытучы»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Р. Гаташа.</w:t>
      </w:r>
    </w:p>
    <w:p w14:paraId="689A58D6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8. Һөнәрләр күп алар. / Изобилие профессий.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044EF32C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Изучение отрывка из повести Х. Сарьяна «Отцовская профессия»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«Әткәм һөнәре»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 Авторская позиция и особенность изображения главного героя.</w:t>
      </w:r>
    </w:p>
    <w:p w14:paraId="63D381E6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Жизнь и творчество Гарифа Ахунова. Фрагментарное изучение романа  «Клад»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«Хәзинә»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 Основное содержание романа. Реалистичное изображение темы нефти и нефтяников.</w:t>
      </w:r>
    </w:p>
    <w:p w14:paraId="442B471F" w14:textId="77777777" w:rsidR="00EC7563" w:rsidRPr="005201CD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Жизнь и творчество И. Юзеева. Фрагментарное изучение поэмы «Знакомые напевы»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«Таныш моңнар»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 Образы молодого поколения, совместимость выбора профессии с идеалами молодой девушки</w:t>
      </w:r>
      <w:r w:rsidRPr="005201CD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B543FAF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Жизнь и творчество Х. Камалова. Изучение рассказа «Летчик»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«Очучы»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. Авторская позиция.</w:t>
      </w:r>
    </w:p>
    <w:p w14:paraId="7A1C0B17" w14:textId="77777777" w:rsidR="00EC7563" w:rsidRPr="0019432F" w:rsidRDefault="00EC7563" w:rsidP="00EC7563">
      <w:pPr>
        <w:spacing w:after="0" w:line="240" w:lineRule="auto"/>
        <w:ind w:firstLine="709"/>
        <w:rPr>
          <w:rFonts w:ascii="Times New Roman" w:hAnsi="Times New Roman" w:cs="Times New Roman"/>
          <w:noProof/>
          <w:color w:val="000000"/>
          <w:spacing w:val="4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Повторение и обобщение изученного в 9 классе.</w:t>
      </w:r>
      <w:r w:rsidRPr="0019432F">
        <w:rPr>
          <w:rFonts w:ascii="Times New Roman" w:hAnsi="Times New Roman" w:cs="Times New Roman"/>
          <w:noProof/>
          <w:color w:val="000000"/>
          <w:spacing w:val="4"/>
          <w:sz w:val="24"/>
          <w:szCs w:val="24"/>
          <w:lang w:val="tt-RU"/>
        </w:rPr>
        <w:t xml:space="preserve"> Тест.</w:t>
      </w:r>
    </w:p>
    <w:p w14:paraId="20E26E7D" w14:textId="77777777" w:rsidR="00EC7563" w:rsidRDefault="00EC7563" w:rsidP="0099520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29B57213" w14:textId="77777777" w:rsidR="00EC7563" w:rsidRPr="00EC7563" w:rsidRDefault="00EC7563" w:rsidP="0099520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C7563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r w:rsidRPr="00EC7563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</w:t>
      </w:r>
    </w:p>
    <w:p w14:paraId="30E61360" w14:textId="77777777" w:rsidR="00E01D7C" w:rsidRPr="0019432F" w:rsidRDefault="00E01D7C" w:rsidP="002557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sz w:val="24"/>
          <w:szCs w:val="24"/>
          <w:lang w:val="tt-RU"/>
        </w:rPr>
        <w:t>ПЛАНИРУЕМЫЕ РЕЗУЛЬТАТЫ ОСВОЕНИЯ УЧЕБНОГО ПРЕДМЕТА «РОДН</w:t>
      </w:r>
      <w:r w:rsidR="00504F79" w:rsidRPr="0019432F">
        <w:rPr>
          <w:rFonts w:ascii="Times New Roman" w:hAnsi="Times New Roman" w:cs="Times New Roman"/>
          <w:b/>
          <w:sz w:val="24"/>
          <w:szCs w:val="24"/>
          <w:lang w:val="tt-RU"/>
        </w:rPr>
        <w:t>АЯ</w:t>
      </w:r>
      <w:r w:rsidRPr="0019432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(ТАТАРСК</w:t>
      </w:r>
      <w:r w:rsidR="00504F79" w:rsidRPr="0019432F">
        <w:rPr>
          <w:rFonts w:ascii="Times New Roman" w:hAnsi="Times New Roman" w:cs="Times New Roman"/>
          <w:b/>
          <w:sz w:val="24"/>
          <w:szCs w:val="24"/>
          <w:lang w:val="tt-RU"/>
        </w:rPr>
        <w:t>АЯ</w:t>
      </w:r>
      <w:r w:rsidRPr="0019432F">
        <w:rPr>
          <w:rFonts w:ascii="Times New Roman" w:hAnsi="Times New Roman" w:cs="Times New Roman"/>
          <w:b/>
          <w:sz w:val="24"/>
          <w:szCs w:val="24"/>
          <w:lang w:val="tt-RU"/>
        </w:rPr>
        <w:t xml:space="preserve">) </w:t>
      </w:r>
      <w:r w:rsidR="00504F79" w:rsidRPr="0019432F">
        <w:rPr>
          <w:rFonts w:ascii="Times New Roman" w:hAnsi="Times New Roman" w:cs="Times New Roman"/>
          <w:b/>
          <w:sz w:val="24"/>
          <w:szCs w:val="24"/>
          <w:lang w:val="tt-RU"/>
        </w:rPr>
        <w:t>ЛИТЕРАТУРА</w:t>
      </w:r>
      <w:r w:rsidRPr="0019432F">
        <w:rPr>
          <w:rFonts w:ascii="Times New Roman" w:hAnsi="Times New Roman" w:cs="Times New Roman"/>
          <w:b/>
          <w:sz w:val="24"/>
          <w:szCs w:val="24"/>
          <w:lang w:val="tt-RU"/>
        </w:rPr>
        <w:t>»</w:t>
      </w:r>
    </w:p>
    <w:p w14:paraId="058226DD" w14:textId="77777777" w:rsidR="00E01D7C" w:rsidRPr="0019432F" w:rsidRDefault="00E01D7C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В результате изучения </w:t>
      </w:r>
      <w:r w:rsidRPr="007A52DF">
        <w:rPr>
          <w:rFonts w:ascii="Times New Roman" w:hAnsi="Times New Roman" w:cs="Times New Roman"/>
          <w:sz w:val="24"/>
          <w:szCs w:val="24"/>
          <w:lang w:val="tt-RU"/>
        </w:rPr>
        <w:t>родно</w:t>
      </w:r>
      <w:r w:rsidR="00504F79" w:rsidRPr="007A52DF">
        <w:rPr>
          <w:rFonts w:ascii="Times New Roman" w:hAnsi="Times New Roman" w:cs="Times New Roman"/>
          <w:sz w:val="24"/>
          <w:szCs w:val="24"/>
          <w:lang w:val="tt-RU"/>
        </w:rPr>
        <w:t>й (татарской</w:t>
      </w:r>
      <w:r w:rsidRPr="007A52DF"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5E6310">
        <w:rPr>
          <w:rFonts w:ascii="Times New Roman" w:hAnsi="Times New Roman" w:cs="Times New Roman"/>
          <w:color w:val="FF0000"/>
          <w:sz w:val="24"/>
          <w:szCs w:val="24"/>
          <w:lang w:val="tt-RU"/>
        </w:rPr>
        <w:t xml:space="preserve"> </w:t>
      </w:r>
      <w:r w:rsidR="00504F79" w:rsidRPr="0019432F">
        <w:rPr>
          <w:rFonts w:ascii="Times New Roman" w:hAnsi="Times New Roman" w:cs="Times New Roman"/>
          <w:sz w:val="24"/>
          <w:szCs w:val="24"/>
          <w:lang w:val="tt-RU"/>
        </w:rPr>
        <w:t>литературы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на уровне основного общего образования у выпускников будут сформированы личностные, метапредметные и предметные результаты.</w:t>
      </w:r>
    </w:p>
    <w:p w14:paraId="6D19AFB8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Личностные результаты:</w:t>
      </w:r>
    </w:p>
    <w:p w14:paraId="0D7711F8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14:paraId="2BF90EC4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14:paraId="0CB84D79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14:paraId="1580CD63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14:paraId="09540BCF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• 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lastRenderedPageBreak/>
        <w:t>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14:paraId="7855CA8E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14:paraId="0E4898EF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14:paraId="121FB94E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14:paraId="6614ACD1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14:paraId="4236B2B4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14:paraId="477288FE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14:paraId="0FFE5DCE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b/>
          <w:bCs/>
          <w:sz w:val="24"/>
          <w:szCs w:val="24"/>
          <w:lang w:val="tt-RU"/>
        </w:rPr>
        <w:t>Метапредметные результаты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 xml:space="preserve"> изучения </w:t>
      </w:r>
      <w:r w:rsidR="005E6310" w:rsidRPr="007A52DF">
        <w:rPr>
          <w:rFonts w:ascii="Times New Roman" w:hAnsi="Times New Roman" w:cs="Times New Roman"/>
          <w:sz w:val="24"/>
          <w:szCs w:val="24"/>
          <w:lang w:val="tt-RU"/>
        </w:rPr>
        <w:t>родной (</w:t>
      </w:r>
      <w:r w:rsidRPr="007A52DF">
        <w:rPr>
          <w:rFonts w:ascii="Times New Roman" w:hAnsi="Times New Roman" w:cs="Times New Roman"/>
          <w:sz w:val="24"/>
          <w:szCs w:val="24"/>
          <w:lang w:val="tt-RU"/>
        </w:rPr>
        <w:t>татарской</w:t>
      </w:r>
      <w:r w:rsidR="005E6310" w:rsidRPr="007A52DF"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5E6310">
        <w:rPr>
          <w:rFonts w:ascii="Times New Roman" w:hAnsi="Times New Roman" w:cs="Times New Roman"/>
          <w:color w:val="FF0000"/>
          <w:sz w:val="24"/>
          <w:szCs w:val="24"/>
          <w:lang w:val="tt-RU"/>
        </w:rPr>
        <w:t xml:space="preserve"> </w:t>
      </w:r>
      <w:r w:rsidRPr="005E6310">
        <w:rPr>
          <w:rFonts w:ascii="Times New Roman" w:hAnsi="Times New Roman" w:cs="Times New Roman"/>
          <w:sz w:val="24"/>
          <w:szCs w:val="24"/>
          <w:lang w:val="tt-RU"/>
        </w:rPr>
        <w:t>литературы</w:t>
      </w:r>
      <w:r w:rsidRPr="005E6310">
        <w:rPr>
          <w:rFonts w:ascii="Times New Roman" w:hAnsi="Times New Roman" w:cs="Times New Roman"/>
          <w:color w:val="FF0000"/>
          <w:sz w:val="24"/>
          <w:szCs w:val="24"/>
          <w:lang w:val="tt-RU"/>
        </w:rPr>
        <w:t xml:space="preserve"> </w:t>
      </w:r>
      <w:r w:rsidRPr="0019432F">
        <w:rPr>
          <w:rFonts w:ascii="Times New Roman" w:hAnsi="Times New Roman" w:cs="Times New Roman"/>
          <w:sz w:val="24"/>
          <w:szCs w:val="24"/>
          <w:lang w:val="tt-RU"/>
        </w:rPr>
        <w:t>в инокультурной среде:</w:t>
      </w:r>
    </w:p>
    <w:p w14:paraId="2C616009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14:paraId="2EADF597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62B35DCC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162240F1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14:paraId="3B220B42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14:paraId="2416B52D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14:paraId="16313CCB" w14:textId="77777777" w:rsidR="00504F79" w:rsidRPr="0019432F" w:rsidRDefault="00504F79" w:rsidP="0099520D">
      <w:pPr>
        <w:pStyle w:val="a6"/>
        <w:ind w:left="0" w:firstLine="709"/>
        <w:rPr>
          <w:lang w:val="tt-RU"/>
        </w:rPr>
      </w:pPr>
      <w:r w:rsidRPr="0019432F">
        <w:rPr>
          <w:lang w:val="tt-RU"/>
        </w:rPr>
        <w:t>• формирование и развитие компетентности в области использования информационно-коммуникационных технологий.</w:t>
      </w:r>
    </w:p>
    <w:p w14:paraId="79F5E91F" w14:textId="77777777" w:rsidR="00504F79" w:rsidRPr="0019432F" w:rsidRDefault="00504F79" w:rsidP="0099520D">
      <w:pPr>
        <w:pStyle w:val="a6"/>
        <w:ind w:left="0" w:firstLine="709"/>
        <w:rPr>
          <w:b/>
          <w:bCs/>
          <w:lang w:val="tt-RU"/>
        </w:rPr>
      </w:pPr>
      <w:r w:rsidRPr="0019432F">
        <w:rPr>
          <w:b/>
          <w:bCs/>
          <w:lang w:val="tt-RU"/>
        </w:rPr>
        <w:t xml:space="preserve">Предметные результаты </w:t>
      </w:r>
      <w:r w:rsidRPr="0019432F">
        <w:rPr>
          <w:lang w:val="tt-RU"/>
        </w:rPr>
        <w:t xml:space="preserve">выпускников на уровне основного общего образования по </w:t>
      </w:r>
      <w:r w:rsidR="005E6310" w:rsidRPr="007A52DF">
        <w:rPr>
          <w:lang w:val="tt-RU"/>
        </w:rPr>
        <w:t>родной (</w:t>
      </w:r>
      <w:r w:rsidRPr="007A52DF">
        <w:rPr>
          <w:lang w:val="tt-RU"/>
        </w:rPr>
        <w:t>татарской</w:t>
      </w:r>
      <w:r w:rsidR="005E6310" w:rsidRPr="007A52DF">
        <w:rPr>
          <w:lang w:val="tt-RU"/>
        </w:rPr>
        <w:t>)</w:t>
      </w:r>
      <w:r w:rsidRPr="005E6310">
        <w:rPr>
          <w:lang w:val="tt-RU"/>
        </w:rPr>
        <w:t xml:space="preserve"> литературе </w:t>
      </w:r>
      <w:r w:rsidRPr="0019432F">
        <w:rPr>
          <w:lang w:val="tt-RU"/>
        </w:rPr>
        <w:t>выражается в следующем:</w:t>
      </w:r>
    </w:p>
    <w:p w14:paraId="69FD3EFF" w14:textId="77777777" w:rsidR="00504F79" w:rsidRPr="0019432F" w:rsidRDefault="00504F79" w:rsidP="0099520D">
      <w:pPr>
        <w:pStyle w:val="a6"/>
        <w:ind w:left="0" w:firstLine="709"/>
        <w:rPr>
          <w:lang w:val="tt-RU"/>
        </w:rPr>
      </w:pPr>
      <w:r w:rsidRPr="0019432F">
        <w:rPr>
          <w:lang w:val="tt-RU"/>
        </w:rPr>
        <w:t xml:space="preserve">• понимание ключевых проблем изученных произведений татарского фольклора, фольклора народов России и всего мира; </w:t>
      </w:r>
      <w:r w:rsidR="007A52DF">
        <w:rPr>
          <w:lang w:val="tt-RU"/>
        </w:rPr>
        <w:t>родной (</w:t>
      </w:r>
      <w:r w:rsidRPr="0019432F">
        <w:rPr>
          <w:lang w:val="tt-RU"/>
        </w:rPr>
        <w:t>татарской</w:t>
      </w:r>
      <w:r w:rsidR="007A52DF">
        <w:rPr>
          <w:lang w:val="tt-RU"/>
        </w:rPr>
        <w:t>)</w:t>
      </w:r>
      <w:r w:rsidRPr="0019432F">
        <w:rPr>
          <w:lang w:val="tt-RU"/>
        </w:rPr>
        <w:t xml:space="preserve"> классической и  современной литературы, литературных взаимосвязей и взаимовлияний;</w:t>
      </w:r>
    </w:p>
    <w:p w14:paraId="3366BCD7" w14:textId="77777777" w:rsidR="00504F79" w:rsidRPr="0019432F" w:rsidRDefault="00504F79" w:rsidP="0099520D">
      <w:pPr>
        <w:pStyle w:val="a6"/>
        <w:ind w:left="0" w:firstLine="709"/>
        <w:rPr>
          <w:lang w:val="tt-RU"/>
        </w:rPr>
      </w:pPr>
      <w:r w:rsidRPr="0019432F">
        <w:rPr>
          <w:lang w:val="tt-RU"/>
        </w:rPr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14:paraId="076755C8" w14:textId="77777777" w:rsidR="00504F79" w:rsidRPr="0019432F" w:rsidRDefault="00504F79" w:rsidP="0099520D">
      <w:pPr>
        <w:pStyle w:val="a6"/>
        <w:ind w:left="0" w:firstLine="709"/>
        <w:rPr>
          <w:lang w:val="tt-RU"/>
        </w:rPr>
      </w:pPr>
      <w:r w:rsidRPr="0019432F">
        <w:rPr>
          <w:lang w:val="tt-RU"/>
        </w:rPr>
        <w:t>• владение элементарной литературоведческой терминологией при обсуждении художественного произведения;</w:t>
      </w:r>
    </w:p>
    <w:p w14:paraId="22528CAF" w14:textId="77777777" w:rsidR="00504F79" w:rsidRPr="0019432F" w:rsidRDefault="00504F79" w:rsidP="0099520D">
      <w:pPr>
        <w:pStyle w:val="a6"/>
        <w:ind w:left="0" w:firstLine="709"/>
        <w:rPr>
          <w:lang w:val="tt-RU"/>
        </w:rPr>
      </w:pPr>
      <w:r w:rsidRPr="0019432F">
        <w:rPr>
          <w:lang w:val="tt-RU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14:paraId="53EBE3CC" w14:textId="77777777" w:rsidR="00504F79" w:rsidRPr="0019432F" w:rsidRDefault="00504F79" w:rsidP="0099520D">
      <w:pPr>
        <w:pStyle w:val="a6"/>
        <w:ind w:left="0" w:firstLine="709"/>
        <w:rPr>
          <w:lang w:val="tt-RU"/>
        </w:rPr>
      </w:pPr>
      <w:r w:rsidRPr="0019432F">
        <w:rPr>
          <w:lang w:val="tt-RU"/>
        </w:rPr>
        <w:lastRenderedPageBreak/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14:paraId="1B8EFB3A" w14:textId="77777777" w:rsidR="00504F79" w:rsidRPr="0019432F" w:rsidRDefault="00504F79" w:rsidP="0099520D">
      <w:pPr>
        <w:pStyle w:val="a6"/>
        <w:ind w:left="0" w:firstLine="709"/>
        <w:rPr>
          <w:lang w:val="tt-RU"/>
        </w:rPr>
      </w:pPr>
      <w:r w:rsidRPr="0019432F">
        <w:rPr>
          <w:lang w:val="tt-RU"/>
        </w:rPr>
        <w:t xml:space="preserve">• владение навыками сопоставления произведений </w:t>
      </w:r>
      <w:r w:rsidR="007A52DF">
        <w:rPr>
          <w:lang w:val="tt-RU"/>
        </w:rPr>
        <w:t>родной(</w:t>
      </w:r>
      <w:r w:rsidRPr="0019432F">
        <w:rPr>
          <w:lang w:val="tt-RU"/>
        </w:rPr>
        <w:t>татарской</w:t>
      </w:r>
      <w:r w:rsidR="007A52DF">
        <w:rPr>
          <w:lang w:val="tt-RU"/>
        </w:rPr>
        <w:t>)</w:t>
      </w:r>
      <w:r w:rsidRPr="0019432F">
        <w:rPr>
          <w:lang w:val="tt-RU"/>
        </w:rPr>
        <w:t xml:space="preserve">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14:paraId="5748AC0C" w14:textId="77777777" w:rsidR="00504F79" w:rsidRPr="0019432F" w:rsidRDefault="00504F79" w:rsidP="0099520D">
      <w:pPr>
        <w:pStyle w:val="a6"/>
        <w:ind w:left="0" w:firstLine="709"/>
        <w:rPr>
          <w:lang w:val="tt-RU"/>
        </w:rPr>
      </w:pPr>
      <w:r w:rsidRPr="0019432F">
        <w:rPr>
          <w:lang w:val="tt-RU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14:paraId="19FD293F" w14:textId="77777777" w:rsidR="00504F79" w:rsidRPr="0019432F" w:rsidRDefault="00504F79" w:rsidP="0099520D">
      <w:pPr>
        <w:pStyle w:val="a6"/>
        <w:ind w:left="0" w:firstLine="709"/>
        <w:rPr>
          <w:lang w:val="tt-RU"/>
        </w:rPr>
      </w:pPr>
      <w:r w:rsidRPr="0019432F">
        <w:rPr>
          <w:lang w:val="tt-RU"/>
        </w:rPr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14:paraId="2024040B" w14:textId="77777777" w:rsidR="00504F79" w:rsidRPr="0019432F" w:rsidRDefault="00504F79" w:rsidP="00995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19432F">
        <w:rPr>
          <w:rFonts w:ascii="Times New Roman" w:hAnsi="Times New Roman" w:cs="Times New Roman"/>
          <w:sz w:val="24"/>
          <w:szCs w:val="24"/>
          <w:lang w:val="tt-RU"/>
        </w:rPr>
        <w:t>•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14:paraId="20BBEFA4" w14:textId="77777777" w:rsidR="00602015" w:rsidRPr="0019432F" w:rsidRDefault="00602015" w:rsidP="0099520D">
      <w:pPr>
        <w:pStyle w:val="a8"/>
        <w:tabs>
          <w:tab w:val="left" w:pos="2696"/>
          <w:tab w:val="left" w:pos="4030"/>
        </w:tabs>
        <w:spacing w:after="0"/>
        <w:ind w:firstLine="709"/>
        <w:rPr>
          <w:lang w:val="tt-RU"/>
        </w:rPr>
      </w:pPr>
      <w:r w:rsidRPr="0019432F">
        <w:rPr>
          <w:lang w:val="tt-RU"/>
        </w:rPr>
        <w:t xml:space="preserve">В  </w:t>
      </w:r>
      <w:r w:rsidRPr="0019432F">
        <w:rPr>
          <w:spacing w:val="23"/>
          <w:lang w:val="tt-RU"/>
        </w:rPr>
        <w:t xml:space="preserve"> </w:t>
      </w:r>
      <w:r w:rsidRPr="0019432F">
        <w:rPr>
          <w:spacing w:val="-3"/>
          <w:lang w:val="tt-RU"/>
        </w:rPr>
        <w:t>результате</w:t>
      </w:r>
      <w:r w:rsidRPr="0019432F">
        <w:rPr>
          <w:spacing w:val="-3"/>
          <w:lang w:val="tt-RU"/>
        </w:rPr>
        <w:tab/>
      </w:r>
      <w:r w:rsidRPr="0019432F">
        <w:rPr>
          <w:lang w:val="tt-RU"/>
        </w:rPr>
        <w:t>освоения</w:t>
      </w:r>
      <w:r w:rsidRPr="0019432F">
        <w:rPr>
          <w:lang w:val="tt-RU"/>
        </w:rPr>
        <w:tab/>
        <w:t xml:space="preserve">предмета   «Родная (татарская) литература» </w:t>
      </w:r>
      <w:r w:rsidRPr="0019432F">
        <w:rPr>
          <w:spacing w:val="-4"/>
          <w:lang w:val="tt-RU"/>
        </w:rPr>
        <w:t xml:space="preserve">  </w:t>
      </w:r>
      <w:r w:rsidRPr="0019432F">
        <w:rPr>
          <w:spacing w:val="24"/>
          <w:lang w:val="tt-RU"/>
        </w:rPr>
        <w:t xml:space="preserve"> </w:t>
      </w:r>
      <w:r w:rsidRPr="0019432F">
        <w:rPr>
          <w:spacing w:val="-3"/>
          <w:lang w:val="tt-RU"/>
        </w:rPr>
        <w:t>учащиеся</w:t>
      </w:r>
      <w:r w:rsidRPr="0019432F">
        <w:rPr>
          <w:w w:val="101"/>
          <w:lang w:val="tt-RU"/>
        </w:rPr>
        <w:t xml:space="preserve"> </w:t>
      </w:r>
      <w:r w:rsidRPr="0019432F">
        <w:rPr>
          <w:lang w:val="tt-RU"/>
        </w:rPr>
        <w:t>должны</w:t>
      </w:r>
      <w:r w:rsidRPr="0019432F">
        <w:rPr>
          <w:spacing w:val="45"/>
          <w:lang w:val="tt-RU"/>
        </w:rPr>
        <w:t xml:space="preserve"> </w:t>
      </w:r>
      <w:r w:rsidRPr="0019432F">
        <w:rPr>
          <w:b/>
          <w:bCs/>
          <w:lang w:val="tt-RU"/>
        </w:rPr>
        <w:t>знать</w:t>
      </w:r>
      <w:r w:rsidRPr="0019432F">
        <w:rPr>
          <w:lang w:val="tt-RU"/>
        </w:rPr>
        <w:t>:</w:t>
      </w:r>
    </w:p>
    <w:p w14:paraId="64E531A8" w14:textId="77777777" w:rsidR="00602015" w:rsidRPr="0019432F" w:rsidRDefault="00602015" w:rsidP="0019432F">
      <w:pPr>
        <w:pStyle w:val="a6"/>
        <w:widowControl w:val="0"/>
        <w:numPr>
          <w:ilvl w:val="2"/>
          <w:numId w:val="1"/>
        </w:numPr>
        <w:tabs>
          <w:tab w:val="left" w:pos="0"/>
          <w:tab w:val="left" w:pos="1134"/>
        </w:tabs>
        <w:ind w:left="0" w:firstLine="851"/>
        <w:rPr>
          <w:lang w:val="tt-RU"/>
        </w:rPr>
      </w:pPr>
      <w:r w:rsidRPr="0019432F">
        <w:rPr>
          <w:lang w:val="tt-RU"/>
        </w:rPr>
        <w:t xml:space="preserve">самых известных </w:t>
      </w:r>
      <w:r w:rsidRPr="0019432F">
        <w:rPr>
          <w:spacing w:val="-4"/>
          <w:lang w:val="tt-RU"/>
        </w:rPr>
        <w:t>писателей</w:t>
      </w:r>
      <w:r w:rsidRPr="0019432F">
        <w:rPr>
          <w:spacing w:val="62"/>
          <w:lang w:val="tt-RU"/>
        </w:rPr>
        <w:t xml:space="preserve"> </w:t>
      </w:r>
      <w:r w:rsidR="007A52DF">
        <w:rPr>
          <w:spacing w:val="62"/>
          <w:lang w:val="tt-RU"/>
        </w:rPr>
        <w:t>родной (</w:t>
      </w:r>
      <w:r w:rsidRPr="0019432F">
        <w:rPr>
          <w:spacing w:val="62"/>
          <w:lang w:val="tt-RU"/>
        </w:rPr>
        <w:t>татарской</w:t>
      </w:r>
      <w:r w:rsidR="007A52DF">
        <w:rPr>
          <w:spacing w:val="62"/>
          <w:lang w:val="tt-RU"/>
        </w:rPr>
        <w:t>)</w:t>
      </w:r>
      <w:r w:rsidRPr="0019432F">
        <w:rPr>
          <w:spacing w:val="-2"/>
          <w:lang w:val="tt-RU"/>
        </w:rPr>
        <w:t xml:space="preserve"> </w:t>
      </w:r>
      <w:r w:rsidRPr="0019432F">
        <w:rPr>
          <w:spacing w:val="-4"/>
          <w:lang w:val="tt-RU"/>
        </w:rPr>
        <w:t>литературы</w:t>
      </w:r>
      <w:r w:rsidRPr="0019432F">
        <w:rPr>
          <w:spacing w:val="62"/>
          <w:lang w:val="tt-RU"/>
        </w:rPr>
        <w:t xml:space="preserve"> </w:t>
      </w:r>
      <w:r w:rsidRPr="0019432F">
        <w:rPr>
          <w:lang w:val="tt-RU"/>
        </w:rPr>
        <w:t>и их произведения;</w:t>
      </w:r>
    </w:p>
    <w:p w14:paraId="47AED405" w14:textId="77777777" w:rsidR="00602015" w:rsidRPr="0019432F" w:rsidRDefault="00602015" w:rsidP="0019432F">
      <w:pPr>
        <w:pStyle w:val="a6"/>
        <w:widowControl w:val="0"/>
        <w:numPr>
          <w:ilvl w:val="2"/>
          <w:numId w:val="1"/>
        </w:numPr>
        <w:tabs>
          <w:tab w:val="left" w:pos="0"/>
          <w:tab w:val="left" w:pos="1134"/>
        </w:tabs>
        <w:ind w:left="0" w:firstLine="851"/>
        <w:rPr>
          <w:lang w:val="tt-RU"/>
        </w:rPr>
      </w:pPr>
      <w:r w:rsidRPr="0019432F">
        <w:rPr>
          <w:lang w:val="tt-RU"/>
        </w:rPr>
        <w:t xml:space="preserve">периодизацию  </w:t>
      </w:r>
      <w:r w:rsidR="007A52DF">
        <w:rPr>
          <w:lang w:val="tt-RU"/>
        </w:rPr>
        <w:t>родной (</w:t>
      </w:r>
      <w:r w:rsidRPr="0019432F">
        <w:rPr>
          <w:lang w:val="tt-RU"/>
        </w:rPr>
        <w:t>татарской</w:t>
      </w:r>
      <w:r w:rsidR="007A52DF">
        <w:rPr>
          <w:lang w:val="tt-RU"/>
        </w:rPr>
        <w:t>)</w:t>
      </w:r>
      <w:r w:rsidRPr="0019432F">
        <w:rPr>
          <w:spacing w:val="7"/>
          <w:lang w:val="tt-RU"/>
        </w:rPr>
        <w:t xml:space="preserve"> </w:t>
      </w:r>
      <w:r w:rsidRPr="0019432F">
        <w:rPr>
          <w:spacing w:val="-3"/>
          <w:lang w:val="tt-RU"/>
        </w:rPr>
        <w:t>литературы;</w:t>
      </w:r>
    </w:p>
    <w:p w14:paraId="1908A36D" w14:textId="77777777" w:rsidR="00602015" w:rsidRPr="0019432F" w:rsidRDefault="00602015" w:rsidP="0019432F">
      <w:pPr>
        <w:pStyle w:val="a6"/>
        <w:widowControl w:val="0"/>
        <w:numPr>
          <w:ilvl w:val="2"/>
          <w:numId w:val="1"/>
        </w:numPr>
        <w:tabs>
          <w:tab w:val="left" w:pos="0"/>
          <w:tab w:val="left" w:pos="1134"/>
        </w:tabs>
        <w:ind w:left="0" w:firstLine="851"/>
        <w:rPr>
          <w:lang w:val="tt-RU"/>
        </w:rPr>
      </w:pPr>
      <w:r w:rsidRPr="0019432F">
        <w:rPr>
          <w:lang w:val="tt-RU"/>
        </w:rPr>
        <w:t>понимание образной природы  искусства</w:t>
      </w:r>
      <w:r w:rsidRPr="0019432F">
        <w:rPr>
          <w:spacing w:val="58"/>
          <w:lang w:val="tt-RU"/>
        </w:rPr>
        <w:t xml:space="preserve"> </w:t>
      </w:r>
      <w:r w:rsidRPr="0019432F">
        <w:rPr>
          <w:lang w:val="tt-RU"/>
        </w:rPr>
        <w:t>слова;</w:t>
      </w:r>
    </w:p>
    <w:p w14:paraId="7B725DBE" w14:textId="77777777" w:rsidR="00602015" w:rsidRPr="0019432F" w:rsidRDefault="00602015" w:rsidP="0019432F">
      <w:pPr>
        <w:pStyle w:val="a6"/>
        <w:widowControl w:val="0"/>
        <w:numPr>
          <w:ilvl w:val="2"/>
          <w:numId w:val="1"/>
        </w:numPr>
        <w:tabs>
          <w:tab w:val="left" w:pos="0"/>
          <w:tab w:val="left" w:pos="1134"/>
        </w:tabs>
        <w:ind w:left="0" w:firstLine="851"/>
        <w:rPr>
          <w:lang w:val="tt-RU"/>
        </w:rPr>
      </w:pPr>
      <w:r w:rsidRPr="0019432F">
        <w:rPr>
          <w:lang w:val="tt-RU"/>
        </w:rPr>
        <w:t xml:space="preserve">основные закономерности литературно-исторического процесса и основные качества </w:t>
      </w:r>
      <w:r w:rsidRPr="0019432F">
        <w:rPr>
          <w:spacing w:val="-3"/>
          <w:lang w:val="tt-RU"/>
        </w:rPr>
        <w:t xml:space="preserve">литературных </w:t>
      </w:r>
      <w:r w:rsidRPr="0019432F">
        <w:rPr>
          <w:spacing w:val="-4"/>
          <w:lang w:val="tt-RU"/>
        </w:rPr>
        <w:t xml:space="preserve">направлений  </w:t>
      </w:r>
      <w:r w:rsidRPr="0019432F">
        <w:rPr>
          <w:lang w:val="tt-RU"/>
        </w:rPr>
        <w:t xml:space="preserve">и </w:t>
      </w:r>
      <w:r w:rsidRPr="0019432F">
        <w:rPr>
          <w:spacing w:val="17"/>
          <w:lang w:val="tt-RU"/>
        </w:rPr>
        <w:t xml:space="preserve"> </w:t>
      </w:r>
      <w:r w:rsidRPr="0019432F">
        <w:rPr>
          <w:spacing w:val="-3"/>
          <w:lang w:val="tt-RU"/>
        </w:rPr>
        <w:t>явлений;</w:t>
      </w:r>
    </w:p>
    <w:p w14:paraId="6D83375C" w14:textId="77777777" w:rsidR="00602015" w:rsidRPr="0019432F" w:rsidRDefault="00602015" w:rsidP="0019432F">
      <w:pPr>
        <w:pStyle w:val="a6"/>
        <w:widowControl w:val="0"/>
        <w:numPr>
          <w:ilvl w:val="2"/>
          <w:numId w:val="1"/>
        </w:numPr>
        <w:tabs>
          <w:tab w:val="left" w:pos="0"/>
          <w:tab w:val="left" w:pos="1134"/>
        </w:tabs>
        <w:ind w:left="0" w:firstLine="851"/>
        <w:rPr>
          <w:lang w:val="tt-RU"/>
        </w:rPr>
      </w:pPr>
      <w:r w:rsidRPr="0019432F">
        <w:rPr>
          <w:lang w:val="tt-RU"/>
        </w:rPr>
        <w:t xml:space="preserve">основные  </w:t>
      </w:r>
      <w:r w:rsidRPr="0019432F">
        <w:rPr>
          <w:spacing w:val="-3"/>
          <w:lang w:val="tt-RU"/>
        </w:rPr>
        <w:t xml:space="preserve">теоретико-литературные </w:t>
      </w:r>
      <w:r w:rsidRPr="0019432F">
        <w:rPr>
          <w:spacing w:val="1"/>
          <w:lang w:val="tt-RU"/>
        </w:rPr>
        <w:t xml:space="preserve"> </w:t>
      </w:r>
      <w:r w:rsidRPr="0019432F">
        <w:rPr>
          <w:lang w:val="tt-RU"/>
        </w:rPr>
        <w:t>понятия.</w:t>
      </w:r>
    </w:p>
    <w:p w14:paraId="5DEFAFA5" w14:textId="77777777" w:rsidR="00602015" w:rsidRPr="0019432F" w:rsidRDefault="00602015" w:rsidP="0099520D">
      <w:pPr>
        <w:pStyle w:val="11"/>
        <w:ind w:left="0" w:firstLine="709"/>
        <w:outlineLvl w:val="9"/>
        <w:rPr>
          <w:b w:val="0"/>
          <w:bCs w:val="0"/>
          <w:sz w:val="24"/>
          <w:szCs w:val="24"/>
          <w:lang w:val="tt-RU"/>
        </w:rPr>
      </w:pPr>
      <w:r w:rsidRPr="0019432F">
        <w:rPr>
          <w:sz w:val="24"/>
          <w:szCs w:val="24"/>
          <w:lang w:val="tt-RU"/>
        </w:rPr>
        <w:t>уметь:</w:t>
      </w:r>
    </w:p>
    <w:p w14:paraId="4F322415" w14:textId="77777777" w:rsidR="00602015" w:rsidRPr="0019432F" w:rsidRDefault="00602015" w:rsidP="0019432F">
      <w:pPr>
        <w:pStyle w:val="a6"/>
        <w:widowControl w:val="0"/>
        <w:numPr>
          <w:ilvl w:val="0"/>
          <w:numId w:val="2"/>
        </w:numPr>
        <w:tabs>
          <w:tab w:val="left" w:pos="0"/>
          <w:tab w:val="left" w:pos="1134"/>
        </w:tabs>
        <w:ind w:left="0" w:firstLine="851"/>
        <w:rPr>
          <w:lang w:val="tt-RU"/>
        </w:rPr>
      </w:pPr>
      <w:r w:rsidRPr="0019432F">
        <w:rPr>
          <w:spacing w:val="-3"/>
          <w:lang w:val="tt-RU"/>
        </w:rPr>
        <w:t xml:space="preserve">понять суть и пересказать  </w:t>
      </w:r>
      <w:r w:rsidRPr="0019432F">
        <w:rPr>
          <w:lang w:val="tt-RU"/>
        </w:rPr>
        <w:t xml:space="preserve">содержание  </w:t>
      </w:r>
      <w:r w:rsidRPr="0019432F">
        <w:rPr>
          <w:spacing w:val="-3"/>
          <w:lang w:val="tt-RU"/>
        </w:rPr>
        <w:t>литературного</w:t>
      </w:r>
      <w:r w:rsidRPr="0019432F">
        <w:rPr>
          <w:spacing w:val="32"/>
          <w:lang w:val="tt-RU"/>
        </w:rPr>
        <w:t xml:space="preserve"> </w:t>
      </w:r>
      <w:r w:rsidRPr="0019432F">
        <w:rPr>
          <w:lang w:val="tt-RU"/>
        </w:rPr>
        <w:t>произведения;</w:t>
      </w:r>
    </w:p>
    <w:p w14:paraId="519F1CFC" w14:textId="77777777" w:rsidR="00602015" w:rsidRPr="0019432F" w:rsidRDefault="00602015" w:rsidP="0019432F">
      <w:pPr>
        <w:pStyle w:val="a6"/>
        <w:widowControl w:val="0"/>
        <w:numPr>
          <w:ilvl w:val="0"/>
          <w:numId w:val="2"/>
        </w:numPr>
        <w:tabs>
          <w:tab w:val="left" w:pos="0"/>
          <w:tab w:val="left" w:pos="1134"/>
        </w:tabs>
        <w:ind w:left="0" w:firstLine="851"/>
        <w:rPr>
          <w:lang w:val="tt-RU"/>
        </w:rPr>
      </w:pPr>
      <w:r w:rsidRPr="0019432F">
        <w:rPr>
          <w:spacing w:val="-3"/>
          <w:lang w:val="tt-RU"/>
        </w:rPr>
        <w:t xml:space="preserve">анализировать литературное </w:t>
      </w:r>
      <w:r w:rsidRPr="0019432F">
        <w:rPr>
          <w:lang w:val="tt-RU"/>
        </w:rPr>
        <w:t xml:space="preserve">произведение,  используя  сведения по истории и теории </w:t>
      </w:r>
      <w:r w:rsidRPr="0019432F">
        <w:rPr>
          <w:spacing w:val="23"/>
          <w:lang w:val="tt-RU"/>
        </w:rPr>
        <w:t xml:space="preserve"> </w:t>
      </w:r>
      <w:r w:rsidRPr="0019432F">
        <w:rPr>
          <w:spacing w:val="-3"/>
          <w:lang w:val="tt-RU"/>
        </w:rPr>
        <w:t>литературы;</w:t>
      </w:r>
    </w:p>
    <w:p w14:paraId="6027C3D7" w14:textId="77777777" w:rsidR="00602015" w:rsidRPr="0019432F" w:rsidRDefault="00602015" w:rsidP="0019432F">
      <w:pPr>
        <w:pStyle w:val="a6"/>
        <w:widowControl w:val="0"/>
        <w:numPr>
          <w:ilvl w:val="0"/>
          <w:numId w:val="2"/>
        </w:numPr>
        <w:tabs>
          <w:tab w:val="left" w:pos="0"/>
          <w:tab w:val="left" w:pos="1134"/>
        </w:tabs>
        <w:ind w:left="0" w:firstLine="851"/>
        <w:rPr>
          <w:lang w:val="tt-RU"/>
        </w:rPr>
      </w:pPr>
      <w:r w:rsidRPr="0019432F">
        <w:rPr>
          <w:spacing w:val="-3"/>
          <w:lang w:val="tt-RU"/>
        </w:rPr>
        <w:t>детально</w:t>
      </w:r>
      <w:r w:rsidRPr="0019432F">
        <w:rPr>
          <w:spacing w:val="-3"/>
          <w:lang w:val="tt-RU"/>
        </w:rPr>
        <w:tab/>
      </w:r>
      <w:r w:rsidRPr="0019432F">
        <w:rPr>
          <w:lang w:val="tt-RU"/>
        </w:rPr>
        <w:t>исследовать</w:t>
      </w:r>
      <w:r w:rsidRPr="0019432F">
        <w:rPr>
          <w:lang w:val="tt-RU"/>
        </w:rPr>
        <w:tab/>
        <w:t>отдельные</w:t>
      </w:r>
      <w:r w:rsidRPr="0019432F">
        <w:rPr>
          <w:lang w:val="tt-RU"/>
        </w:rPr>
        <w:tab/>
      </w:r>
      <w:r w:rsidRPr="0019432F">
        <w:rPr>
          <w:spacing w:val="2"/>
          <w:lang w:val="tt-RU"/>
        </w:rPr>
        <w:t>стороны</w:t>
      </w:r>
      <w:r w:rsidRPr="0019432F">
        <w:rPr>
          <w:spacing w:val="2"/>
          <w:lang w:val="tt-RU"/>
        </w:rPr>
        <w:tab/>
      </w:r>
      <w:r w:rsidRPr="0019432F">
        <w:rPr>
          <w:lang w:val="tt-RU"/>
        </w:rPr>
        <w:t xml:space="preserve">и </w:t>
      </w:r>
      <w:r w:rsidRPr="0019432F">
        <w:rPr>
          <w:spacing w:val="-5"/>
          <w:lang w:val="tt-RU"/>
        </w:rPr>
        <w:t xml:space="preserve">элементы </w:t>
      </w:r>
      <w:r w:rsidRPr="0019432F">
        <w:rPr>
          <w:spacing w:val="-2"/>
          <w:lang w:val="tt-RU"/>
        </w:rPr>
        <w:t>художественного</w:t>
      </w:r>
      <w:r w:rsidRPr="0019432F">
        <w:rPr>
          <w:spacing w:val="-2"/>
          <w:lang w:val="tt-RU"/>
        </w:rPr>
        <w:tab/>
      </w:r>
      <w:r w:rsidRPr="0019432F">
        <w:rPr>
          <w:lang w:val="tt-RU"/>
        </w:rPr>
        <w:t>произведения,</w:t>
      </w:r>
      <w:r w:rsidRPr="0019432F">
        <w:rPr>
          <w:lang w:val="tt-RU"/>
        </w:rPr>
        <w:tab/>
        <w:t>творчества</w:t>
      </w:r>
      <w:r w:rsidRPr="0019432F">
        <w:rPr>
          <w:lang w:val="tt-RU"/>
        </w:rPr>
        <w:tab/>
      </w:r>
      <w:r w:rsidRPr="0019432F">
        <w:rPr>
          <w:spacing w:val="-3"/>
          <w:lang w:val="tt-RU"/>
        </w:rPr>
        <w:t>писателя,</w:t>
      </w:r>
      <w:r w:rsidRPr="0019432F">
        <w:rPr>
          <w:lang w:val="tt-RU"/>
        </w:rPr>
        <w:t xml:space="preserve"> </w:t>
      </w:r>
      <w:r w:rsidRPr="0019432F">
        <w:rPr>
          <w:spacing w:val="-3"/>
          <w:lang w:val="tt-RU"/>
        </w:rPr>
        <w:t xml:space="preserve">литературного  </w:t>
      </w:r>
      <w:r w:rsidRPr="0019432F">
        <w:rPr>
          <w:lang w:val="tt-RU"/>
        </w:rPr>
        <w:t xml:space="preserve">периода,  </w:t>
      </w:r>
      <w:r w:rsidRPr="0019432F">
        <w:rPr>
          <w:spacing w:val="-4"/>
          <w:lang w:val="tt-RU"/>
        </w:rPr>
        <w:t>делать</w:t>
      </w:r>
      <w:r w:rsidRPr="0019432F">
        <w:rPr>
          <w:spacing w:val="9"/>
          <w:lang w:val="tt-RU"/>
        </w:rPr>
        <w:t xml:space="preserve"> </w:t>
      </w:r>
      <w:r w:rsidRPr="0019432F">
        <w:rPr>
          <w:lang w:val="tt-RU"/>
        </w:rPr>
        <w:t>выводы;</w:t>
      </w:r>
    </w:p>
    <w:p w14:paraId="7090F634" w14:textId="77777777" w:rsidR="00602015" w:rsidRPr="0019432F" w:rsidRDefault="00602015" w:rsidP="0019432F">
      <w:pPr>
        <w:pStyle w:val="a6"/>
        <w:widowControl w:val="0"/>
        <w:numPr>
          <w:ilvl w:val="0"/>
          <w:numId w:val="2"/>
        </w:numPr>
        <w:tabs>
          <w:tab w:val="left" w:pos="0"/>
          <w:tab w:val="left" w:pos="1134"/>
        </w:tabs>
        <w:ind w:left="0" w:firstLine="851"/>
        <w:rPr>
          <w:lang w:val="tt-RU"/>
        </w:rPr>
      </w:pPr>
      <w:r w:rsidRPr="0019432F">
        <w:rPr>
          <w:spacing w:val="-3"/>
          <w:lang w:val="tt-RU"/>
        </w:rPr>
        <w:t xml:space="preserve">оценивать   </w:t>
      </w:r>
      <w:r w:rsidRPr="0019432F">
        <w:rPr>
          <w:lang w:val="tt-RU"/>
        </w:rPr>
        <w:t xml:space="preserve">художественное  произведение,  творчество </w:t>
      </w:r>
      <w:r w:rsidRPr="0019432F">
        <w:rPr>
          <w:spacing w:val="12"/>
          <w:lang w:val="tt-RU"/>
        </w:rPr>
        <w:t xml:space="preserve"> </w:t>
      </w:r>
      <w:r w:rsidRPr="0019432F">
        <w:rPr>
          <w:spacing w:val="-3"/>
          <w:lang w:val="tt-RU"/>
        </w:rPr>
        <w:t>писателя, литературный</w:t>
      </w:r>
      <w:r w:rsidRPr="0019432F">
        <w:rPr>
          <w:spacing w:val="-3"/>
          <w:lang w:val="tt-RU"/>
        </w:rPr>
        <w:tab/>
        <w:t xml:space="preserve"> </w:t>
      </w:r>
      <w:r w:rsidRPr="0019432F">
        <w:rPr>
          <w:spacing w:val="-1"/>
          <w:lang w:val="tt-RU"/>
        </w:rPr>
        <w:t>период</w:t>
      </w:r>
      <w:r w:rsidRPr="0019432F">
        <w:rPr>
          <w:spacing w:val="-1"/>
          <w:lang w:val="tt-RU"/>
        </w:rPr>
        <w:tab/>
      </w:r>
      <w:r w:rsidRPr="0019432F">
        <w:rPr>
          <w:lang w:val="tt-RU"/>
        </w:rPr>
        <w:t>в</w:t>
      </w:r>
      <w:r w:rsidRPr="0019432F">
        <w:rPr>
          <w:lang w:val="tt-RU"/>
        </w:rPr>
        <w:tab/>
      </w:r>
      <w:r w:rsidRPr="0019432F">
        <w:rPr>
          <w:spacing w:val="-1"/>
          <w:lang w:val="tt-RU"/>
        </w:rPr>
        <w:t>свете</w:t>
      </w:r>
      <w:r w:rsidRPr="0019432F">
        <w:rPr>
          <w:spacing w:val="-1"/>
          <w:lang w:val="tt-RU"/>
        </w:rPr>
        <w:tab/>
      </w:r>
      <w:r w:rsidRPr="0019432F">
        <w:rPr>
          <w:lang w:val="tt-RU"/>
        </w:rPr>
        <w:t>общественно-исторического контекста и общечеловеческих</w:t>
      </w:r>
      <w:r w:rsidRPr="0019432F">
        <w:rPr>
          <w:spacing w:val="43"/>
          <w:lang w:val="tt-RU"/>
        </w:rPr>
        <w:t xml:space="preserve"> </w:t>
      </w:r>
      <w:r w:rsidRPr="0019432F">
        <w:rPr>
          <w:lang w:val="tt-RU"/>
        </w:rPr>
        <w:t>ценностей;</w:t>
      </w:r>
    </w:p>
    <w:p w14:paraId="044226B3" w14:textId="77777777" w:rsidR="00602015" w:rsidRPr="0019432F" w:rsidRDefault="00602015" w:rsidP="0019432F">
      <w:pPr>
        <w:pStyle w:val="a6"/>
        <w:widowControl w:val="0"/>
        <w:numPr>
          <w:ilvl w:val="0"/>
          <w:numId w:val="2"/>
        </w:numPr>
        <w:tabs>
          <w:tab w:val="left" w:pos="0"/>
          <w:tab w:val="left" w:pos="1134"/>
        </w:tabs>
        <w:ind w:left="0" w:firstLine="851"/>
        <w:rPr>
          <w:lang w:val="tt-RU"/>
        </w:rPr>
      </w:pPr>
      <w:r w:rsidRPr="0019432F">
        <w:rPr>
          <w:lang w:val="tt-RU"/>
        </w:rPr>
        <w:t xml:space="preserve">определять принадлежность художественного произведения к одному из </w:t>
      </w:r>
      <w:r w:rsidRPr="0019432F">
        <w:rPr>
          <w:spacing w:val="-3"/>
          <w:lang w:val="tt-RU"/>
        </w:rPr>
        <w:t xml:space="preserve">литературных </w:t>
      </w:r>
      <w:r w:rsidRPr="0019432F">
        <w:rPr>
          <w:spacing w:val="3"/>
          <w:lang w:val="tt-RU"/>
        </w:rPr>
        <w:t xml:space="preserve">родов </w:t>
      </w:r>
      <w:r w:rsidRPr="0019432F">
        <w:rPr>
          <w:lang w:val="tt-RU"/>
        </w:rPr>
        <w:t xml:space="preserve">и жанров, к тому </w:t>
      </w:r>
      <w:r w:rsidRPr="0019432F">
        <w:rPr>
          <w:spacing w:val="-4"/>
          <w:lang w:val="tt-RU"/>
        </w:rPr>
        <w:t xml:space="preserve">или </w:t>
      </w:r>
      <w:r w:rsidRPr="0019432F">
        <w:rPr>
          <w:lang w:val="tt-RU"/>
        </w:rPr>
        <w:t xml:space="preserve">иному </w:t>
      </w:r>
      <w:r w:rsidRPr="0019432F">
        <w:rPr>
          <w:spacing w:val="-3"/>
          <w:lang w:val="tt-RU"/>
        </w:rPr>
        <w:t xml:space="preserve">литературному </w:t>
      </w:r>
      <w:r w:rsidRPr="0019432F">
        <w:rPr>
          <w:lang w:val="tt-RU"/>
        </w:rPr>
        <w:t xml:space="preserve">периоду, </w:t>
      </w:r>
      <w:r w:rsidRPr="0019432F">
        <w:rPr>
          <w:spacing w:val="-3"/>
          <w:lang w:val="tt-RU"/>
        </w:rPr>
        <w:t xml:space="preserve">находить </w:t>
      </w:r>
      <w:r w:rsidRPr="0019432F">
        <w:rPr>
          <w:lang w:val="tt-RU"/>
        </w:rPr>
        <w:t>черты, присущие литературе этого</w:t>
      </w:r>
      <w:r w:rsidRPr="0019432F">
        <w:rPr>
          <w:spacing w:val="40"/>
          <w:lang w:val="tt-RU"/>
        </w:rPr>
        <w:t xml:space="preserve"> </w:t>
      </w:r>
      <w:r w:rsidRPr="0019432F">
        <w:rPr>
          <w:lang w:val="tt-RU"/>
        </w:rPr>
        <w:t>периода;</w:t>
      </w:r>
    </w:p>
    <w:p w14:paraId="78D3539A" w14:textId="77777777" w:rsidR="00602015" w:rsidRPr="0019432F" w:rsidRDefault="00602015" w:rsidP="0019432F">
      <w:pPr>
        <w:pStyle w:val="a6"/>
        <w:widowControl w:val="0"/>
        <w:numPr>
          <w:ilvl w:val="0"/>
          <w:numId w:val="2"/>
        </w:numPr>
        <w:tabs>
          <w:tab w:val="left" w:pos="0"/>
          <w:tab w:val="left" w:pos="1134"/>
        </w:tabs>
        <w:ind w:left="0" w:firstLine="851"/>
        <w:rPr>
          <w:lang w:val="tt-RU"/>
        </w:rPr>
      </w:pPr>
      <w:r w:rsidRPr="0019432F">
        <w:rPr>
          <w:lang w:val="tt-RU"/>
        </w:rPr>
        <w:t xml:space="preserve">аргументированно выражать личное </w:t>
      </w:r>
      <w:r w:rsidRPr="0019432F">
        <w:rPr>
          <w:spacing w:val="-3"/>
          <w:lang w:val="tt-RU"/>
        </w:rPr>
        <w:t xml:space="preserve">отношение </w:t>
      </w:r>
      <w:r w:rsidRPr="0019432F">
        <w:rPr>
          <w:lang w:val="tt-RU"/>
        </w:rPr>
        <w:t xml:space="preserve">к </w:t>
      </w:r>
      <w:r w:rsidRPr="0019432F">
        <w:rPr>
          <w:spacing w:val="53"/>
          <w:lang w:val="tt-RU"/>
        </w:rPr>
        <w:t xml:space="preserve"> </w:t>
      </w:r>
      <w:r w:rsidRPr="0019432F">
        <w:rPr>
          <w:lang w:val="tt-RU"/>
        </w:rPr>
        <w:t>тексту;</w:t>
      </w:r>
    </w:p>
    <w:p w14:paraId="5E3B2C16" w14:textId="77777777" w:rsidR="004374C7" w:rsidRDefault="00B61FD1" w:rsidP="004D69AF">
      <w:pPr>
        <w:pStyle w:val="a6"/>
        <w:widowControl w:val="0"/>
        <w:numPr>
          <w:ilvl w:val="0"/>
          <w:numId w:val="2"/>
        </w:numPr>
        <w:tabs>
          <w:tab w:val="left" w:pos="0"/>
          <w:tab w:val="left" w:pos="1134"/>
          <w:tab w:val="left" w:pos="3162"/>
          <w:tab w:val="left" w:pos="4826"/>
          <w:tab w:val="left" w:pos="6009"/>
          <w:tab w:val="left" w:pos="7702"/>
          <w:tab w:val="left" w:pos="9171"/>
        </w:tabs>
        <w:ind w:left="0" w:firstLine="851"/>
        <w:jc w:val="both"/>
        <w:rPr>
          <w:lang w:val="tt-RU"/>
        </w:rPr>
      </w:pPr>
      <w:r w:rsidRPr="0019432F">
        <w:rPr>
          <w:spacing w:val="-1"/>
          <w:lang w:val="tt-RU"/>
        </w:rPr>
        <w:t xml:space="preserve">выполнять </w:t>
      </w:r>
      <w:r w:rsidRPr="0019432F">
        <w:rPr>
          <w:lang w:val="tt-RU"/>
        </w:rPr>
        <w:t>творческие работы</w:t>
      </w:r>
      <w:r w:rsidRPr="0019432F">
        <w:rPr>
          <w:lang w:val="tt-RU"/>
        </w:rPr>
        <w:tab/>
        <w:t xml:space="preserve">различного </w:t>
      </w:r>
      <w:r w:rsidR="00602015" w:rsidRPr="0019432F">
        <w:rPr>
          <w:spacing w:val="-3"/>
          <w:lang w:val="tt-RU"/>
        </w:rPr>
        <w:t>характера</w:t>
      </w:r>
      <w:r w:rsidR="00FB7A2D" w:rsidRPr="0019432F">
        <w:rPr>
          <w:spacing w:val="-3"/>
          <w:lang w:val="tt-RU"/>
        </w:rPr>
        <w:t xml:space="preserve"> </w:t>
      </w:r>
      <w:r w:rsidR="00602015" w:rsidRPr="0019432F">
        <w:rPr>
          <w:spacing w:val="-2"/>
          <w:lang w:val="tt-RU"/>
        </w:rPr>
        <w:t>по</w:t>
      </w:r>
      <w:r w:rsidR="00602015" w:rsidRPr="0019432F">
        <w:rPr>
          <w:lang w:val="tt-RU"/>
        </w:rPr>
        <w:t xml:space="preserve"> изученному</w:t>
      </w:r>
      <w:r w:rsidR="00602015" w:rsidRPr="0019432F">
        <w:rPr>
          <w:spacing w:val="50"/>
          <w:lang w:val="tt-RU"/>
        </w:rPr>
        <w:t xml:space="preserve"> </w:t>
      </w:r>
      <w:r w:rsidR="00602015" w:rsidRPr="0019432F">
        <w:rPr>
          <w:lang w:val="tt-RU"/>
        </w:rPr>
        <w:t>произведению.</w:t>
      </w:r>
    </w:p>
    <w:p w14:paraId="1F172CA0" w14:textId="77777777" w:rsidR="004D69AF" w:rsidRDefault="004D69AF" w:rsidP="004D69AF">
      <w:pPr>
        <w:pStyle w:val="a6"/>
        <w:widowControl w:val="0"/>
        <w:tabs>
          <w:tab w:val="left" w:pos="0"/>
          <w:tab w:val="left" w:pos="1134"/>
          <w:tab w:val="left" w:pos="3162"/>
          <w:tab w:val="left" w:pos="4826"/>
          <w:tab w:val="left" w:pos="6009"/>
          <w:tab w:val="left" w:pos="7702"/>
          <w:tab w:val="left" w:pos="9171"/>
        </w:tabs>
        <w:ind w:left="851"/>
        <w:jc w:val="both"/>
        <w:rPr>
          <w:b/>
          <w:bCs/>
        </w:rPr>
      </w:pPr>
    </w:p>
    <w:p w14:paraId="5717A76D" w14:textId="77777777" w:rsidR="000767CF" w:rsidRPr="00F11D1B" w:rsidRDefault="004D69AF" w:rsidP="00F11D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D1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="00F11D1B" w:rsidRPr="00F11D1B">
        <w:rPr>
          <w:rFonts w:ascii="Times New Roman" w:hAnsi="Times New Roman" w:cs="Times New Roman"/>
          <w:b/>
          <w:bCs/>
          <w:sz w:val="24"/>
          <w:szCs w:val="24"/>
        </w:rPr>
        <w:t>VI.</w:t>
      </w:r>
      <w:r w:rsidR="00F11D1B" w:rsidRPr="00F11D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11D1B" w:rsidRPr="00F11D1B">
        <w:rPr>
          <w:rFonts w:ascii="Times New Roman" w:hAnsi="Times New Roman" w:cs="Times New Roman"/>
          <w:b/>
          <w:sz w:val="24"/>
          <w:szCs w:val="24"/>
        </w:rPr>
        <w:t>Уч</w:t>
      </w:r>
      <w:r w:rsidR="00F11D1B">
        <w:rPr>
          <w:rFonts w:ascii="Times New Roman" w:hAnsi="Times New Roman" w:cs="Times New Roman"/>
          <w:b/>
          <w:sz w:val="24"/>
          <w:szCs w:val="24"/>
        </w:rPr>
        <w:t>ебно</w:t>
      </w:r>
      <w:proofErr w:type="spellEnd"/>
      <w:r w:rsidR="00F11D1B">
        <w:rPr>
          <w:rFonts w:ascii="Times New Roman" w:hAnsi="Times New Roman" w:cs="Times New Roman"/>
          <w:b/>
          <w:sz w:val="24"/>
          <w:szCs w:val="24"/>
        </w:rPr>
        <w:t xml:space="preserve"> – методическое обеспечение.</w:t>
      </w:r>
    </w:p>
    <w:p w14:paraId="6FEA55B9" w14:textId="1D18F0CA" w:rsidR="008C2C41" w:rsidRDefault="004D69AF" w:rsidP="008C2C41">
      <w:pPr>
        <w:spacing w:after="0" w:line="240" w:lineRule="auto"/>
        <w:ind w:right="14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E77270">
        <w:rPr>
          <w:rFonts w:ascii="Times New Roman" w:hAnsi="Times New Roman" w:cs="Times New Roman"/>
          <w:b/>
          <w:bCs/>
          <w:sz w:val="24"/>
          <w:szCs w:val="24"/>
          <w:lang w:val="tt-RU"/>
        </w:rPr>
        <w:t>1</w:t>
      </w:r>
      <w:r w:rsidR="001E5A85" w:rsidRPr="00E7727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. </w:t>
      </w:r>
      <w:r w:rsidR="008C2C41">
        <w:rPr>
          <w:rFonts w:ascii="Times New Roman" w:hAnsi="Times New Roman" w:cs="Times New Roman"/>
          <w:b/>
          <w:bCs/>
          <w:sz w:val="24"/>
          <w:szCs w:val="24"/>
          <w:lang w:val="tt-RU"/>
        </w:rPr>
        <w:t>Учебное пособие</w:t>
      </w:r>
      <w:r w:rsidR="008C2C41" w:rsidRPr="00E77270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27F955D0" w14:textId="5F270B18" w:rsidR="002C23EF" w:rsidRPr="002C23EF" w:rsidRDefault="002C23EF" w:rsidP="002C23EF">
      <w:pPr>
        <w:pStyle w:val="a4"/>
        <w:jc w:val="both"/>
        <w:rPr>
          <w:rFonts w:ascii="Times New Roman" w:hAnsi="Times New Roman"/>
          <w:sz w:val="24"/>
          <w:szCs w:val="24"/>
          <w:lang w:val="tt-RU"/>
        </w:rPr>
      </w:pPr>
      <w:r w:rsidRPr="00E77270">
        <w:rPr>
          <w:rFonts w:ascii="Times New Roman" w:hAnsi="Times New Roman"/>
          <w:sz w:val="24"/>
          <w:szCs w:val="24"/>
          <w:lang w:val="tt-RU"/>
        </w:rPr>
        <w:t>1) Татарская литература: учебник для образовательных организаций основного общего образования с обучением на русском языке (для изучающих татарский язык). 7 класс. В двух частях. / А.Р.Мотигуллина, Р.Г.Ханнанов,  Г.Г.Мулласалихова. – Казань: Магариф-Вакыт, 2017.</w:t>
      </w:r>
    </w:p>
    <w:p w14:paraId="0BE77C4B" w14:textId="34B9952D" w:rsidR="007A5BF4" w:rsidRPr="00E77270" w:rsidRDefault="002C23EF" w:rsidP="00F11D1B">
      <w:pPr>
        <w:pStyle w:val="a4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2</w:t>
      </w:r>
      <w:r w:rsidR="004D69AF" w:rsidRPr="00E77270">
        <w:rPr>
          <w:rFonts w:ascii="Times New Roman" w:hAnsi="Times New Roman"/>
          <w:sz w:val="24"/>
          <w:szCs w:val="24"/>
          <w:lang w:val="tt-RU"/>
        </w:rPr>
        <w:t xml:space="preserve">) </w:t>
      </w:r>
      <w:r w:rsidR="007A5BF4" w:rsidRPr="00E77270">
        <w:rPr>
          <w:rFonts w:ascii="Times New Roman" w:hAnsi="Times New Roman"/>
          <w:sz w:val="24"/>
          <w:szCs w:val="24"/>
          <w:lang w:val="tt-RU"/>
        </w:rPr>
        <w:t xml:space="preserve">Татарская литература: </w:t>
      </w:r>
      <w:r w:rsidR="008C2C41">
        <w:rPr>
          <w:rFonts w:ascii="Times New Roman" w:hAnsi="Times New Roman"/>
          <w:sz w:val="24"/>
          <w:szCs w:val="24"/>
          <w:lang w:val="tt-RU"/>
        </w:rPr>
        <w:t>учебное пособие</w:t>
      </w:r>
      <w:r w:rsidR="00F0259C" w:rsidRPr="00E77270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7A5BF4" w:rsidRPr="00E77270">
        <w:rPr>
          <w:rFonts w:ascii="Times New Roman" w:hAnsi="Times New Roman"/>
          <w:sz w:val="24"/>
          <w:szCs w:val="24"/>
          <w:lang w:val="tt-RU"/>
        </w:rPr>
        <w:t xml:space="preserve">для образовательных организаций основного общего образования с обучением на русском языке (для изучающих татарский язык). 8 </w:t>
      </w:r>
      <w:r w:rsidR="007A5BF4" w:rsidRPr="00E77270">
        <w:rPr>
          <w:rFonts w:ascii="Times New Roman" w:hAnsi="Times New Roman"/>
          <w:sz w:val="24"/>
          <w:szCs w:val="24"/>
          <w:lang w:val="tt-RU"/>
        </w:rPr>
        <w:lastRenderedPageBreak/>
        <w:t>класс. В двух частях. / А.Р.Мотигуллина, Р.Г.Ханнанов,  Р.Х.Валиу</w:t>
      </w:r>
      <w:r w:rsidR="00F11D1B" w:rsidRPr="00E77270">
        <w:rPr>
          <w:rFonts w:ascii="Times New Roman" w:hAnsi="Times New Roman"/>
          <w:sz w:val="24"/>
          <w:szCs w:val="24"/>
          <w:lang w:val="tt-RU"/>
        </w:rPr>
        <w:t>ллина. – Казань: Магариф-Вакыт</w:t>
      </w:r>
      <w:r w:rsidR="007A5BF4" w:rsidRPr="00E77270">
        <w:rPr>
          <w:rFonts w:ascii="Times New Roman" w:hAnsi="Times New Roman"/>
          <w:sz w:val="24"/>
          <w:szCs w:val="24"/>
          <w:lang w:val="tt-RU"/>
        </w:rPr>
        <w:t>, 2015.</w:t>
      </w:r>
    </w:p>
    <w:p w14:paraId="4A97F3E1" w14:textId="6B2ED27D" w:rsidR="002D4D91" w:rsidRPr="00E77270" w:rsidRDefault="002C23EF" w:rsidP="00F11D1B">
      <w:pPr>
        <w:pStyle w:val="a4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3</w:t>
      </w:r>
      <w:r w:rsidR="004D69AF" w:rsidRPr="00E77270">
        <w:rPr>
          <w:rFonts w:ascii="Times New Roman" w:hAnsi="Times New Roman"/>
          <w:sz w:val="24"/>
          <w:szCs w:val="24"/>
          <w:lang w:val="tt-RU"/>
        </w:rPr>
        <w:t xml:space="preserve">) </w:t>
      </w:r>
      <w:r w:rsidR="007A5BF4" w:rsidRPr="00E77270">
        <w:rPr>
          <w:rFonts w:ascii="Times New Roman" w:hAnsi="Times New Roman"/>
          <w:sz w:val="24"/>
          <w:szCs w:val="24"/>
          <w:lang w:val="tt-RU"/>
        </w:rPr>
        <w:t xml:space="preserve">Татарская литература: </w:t>
      </w:r>
      <w:r w:rsidR="008C2C41">
        <w:rPr>
          <w:rFonts w:ascii="Times New Roman" w:hAnsi="Times New Roman"/>
          <w:sz w:val="24"/>
          <w:szCs w:val="24"/>
          <w:lang w:val="tt-RU"/>
        </w:rPr>
        <w:t>учебное пособие</w:t>
      </w:r>
      <w:r w:rsidR="00F11D1B" w:rsidRPr="00E77270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7A5BF4" w:rsidRPr="00E77270">
        <w:rPr>
          <w:rFonts w:ascii="Times New Roman" w:hAnsi="Times New Roman"/>
          <w:sz w:val="24"/>
          <w:szCs w:val="24"/>
          <w:lang w:val="tt-RU"/>
        </w:rPr>
        <w:t>для образовательных организаций основного общего образования с обучением на русском языке (для изучающих татарский язык). 9 класс. В двух частях. / А.Р.Мотигуллина, Р.Г.Ханнан</w:t>
      </w:r>
      <w:r w:rsidR="00F11D1B" w:rsidRPr="00E77270">
        <w:rPr>
          <w:rFonts w:ascii="Times New Roman" w:hAnsi="Times New Roman"/>
          <w:sz w:val="24"/>
          <w:szCs w:val="24"/>
          <w:lang w:val="tt-RU"/>
        </w:rPr>
        <w:t xml:space="preserve">ов,  Х.Х.Хуснуллина. – Казань: </w:t>
      </w:r>
      <w:r w:rsidR="007A5BF4" w:rsidRPr="00E77270">
        <w:rPr>
          <w:rFonts w:ascii="Times New Roman" w:hAnsi="Times New Roman"/>
          <w:sz w:val="24"/>
          <w:szCs w:val="24"/>
          <w:lang w:val="tt-RU"/>
        </w:rPr>
        <w:t>Магариф-Вак</w:t>
      </w:r>
      <w:r w:rsidR="00F11D1B" w:rsidRPr="00E77270">
        <w:rPr>
          <w:rFonts w:ascii="Times New Roman" w:hAnsi="Times New Roman"/>
          <w:sz w:val="24"/>
          <w:szCs w:val="24"/>
          <w:lang w:val="tt-RU"/>
        </w:rPr>
        <w:t>ыт</w:t>
      </w:r>
      <w:r w:rsidR="004D69AF" w:rsidRPr="00E77270">
        <w:rPr>
          <w:rFonts w:ascii="Times New Roman" w:hAnsi="Times New Roman"/>
          <w:sz w:val="24"/>
          <w:szCs w:val="24"/>
          <w:lang w:val="tt-RU"/>
        </w:rPr>
        <w:t>, 2016.</w:t>
      </w:r>
    </w:p>
    <w:p w14:paraId="4273E624" w14:textId="2D7AE4CB" w:rsidR="004D69AF" w:rsidRPr="00E77270" w:rsidRDefault="002C23EF" w:rsidP="00F11D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="002D4D91" w:rsidRPr="00E77270">
        <w:rPr>
          <w:rFonts w:ascii="Times New Roman" w:hAnsi="Times New Roman" w:cs="Times New Roman"/>
          <w:b/>
          <w:sz w:val="24"/>
          <w:szCs w:val="24"/>
          <w:lang w:val="tt-RU"/>
        </w:rPr>
        <w:t>. Методическое пособие</w:t>
      </w:r>
    </w:p>
    <w:p w14:paraId="7BE3BB49" w14:textId="05ABD4C4" w:rsidR="002D4D91" w:rsidRPr="00E77270" w:rsidRDefault="002557BC" w:rsidP="00F11D1B">
      <w:pPr>
        <w:pStyle w:val="a4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1</w:t>
      </w:r>
      <w:r w:rsidR="004D69AF" w:rsidRPr="00E77270">
        <w:rPr>
          <w:rFonts w:ascii="Times New Roman" w:hAnsi="Times New Roman"/>
          <w:sz w:val="24"/>
          <w:szCs w:val="24"/>
          <w:lang w:val="tt-RU"/>
        </w:rPr>
        <w:t xml:space="preserve">) </w:t>
      </w:r>
      <w:r w:rsidR="002D4D91" w:rsidRPr="00E77270">
        <w:rPr>
          <w:rFonts w:ascii="Times New Roman" w:hAnsi="Times New Roman"/>
          <w:sz w:val="24"/>
          <w:szCs w:val="24"/>
          <w:lang w:val="tt-RU"/>
        </w:rPr>
        <w:t>Татарская литература: методическое пособие для образовательных организаций основного общего образования с обучением на русском языке (для изучающих татарский язык). 7 класс</w:t>
      </w:r>
      <w:r w:rsidR="00F11D1B" w:rsidRPr="00E77270">
        <w:rPr>
          <w:rFonts w:ascii="Times New Roman" w:hAnsi="Times New Roman"/>
          <w:sz w:val="24"/>
          <w:szCs w:val="24"/>
          <w:lang w:val="tt-RU"/>
        </w:rPr>
        <w:t xml:space="preserve">. </w:t>
      </w:r>
      <w:r w:rsidR="002D4D91" w:rsidRPr="00E77270">
        <w:rPr>
          <w:rFonts w:ascii="Times New Roman" w:hAnsi="Times New Roman"/>
          <w:sz w:val="24"/>
          <w:szCs w:val="24"/>
          <w:lang w:val="tt-RU"/>
        </w:rPr>
        <w:t>/А.Р.Мотигуллина, Р.Г.Ханнанов,  Г.Г.Мулласалихо</w:t>
      </w:r>
      <w:r w:rsidR="00F11D1B" w:rsidRPr="00E77270">
        <w:rPr>
          <w:rFonts w:ascii="Times New Roman" w:hAnsi="Times New Roman"/>
          <w:sz w:val="24"/>
          <w:szCs w:val="24"/>
          <w:lang w:val="tt-RU"/>
        </w:rPr>
        <w:t>ва, Э.Х.Гизатуллина. – Казань: Магариф-Вакыт</w:t>
      </w:r>
      <w:r w:rsidR="002D4D91" w:rsidRPr="00E77270">
        <w:rPr>
          <w:rFonts w:ascii="Times New Roman" w:hAnsi="Times New Roman"/>
          <w:sz w:val="24"/>
          <w:szCs w:val="24"/>
          <w:lang w:val="tt-RU"/>
        </w:rPr>
        <w:t>, 2015.</w:t>
      </w:r>
    </w:p>
    <w:p w14:paraId="6A94CB57" w14:textId="11AA7040" w:rsidR="002D4D91" w:rsidRPr="00E77270" w:rsidRDefault="002C23EF" w:rsidP="00F11D1B">
      <w:pPr>
        <w:pStyle w:val="a4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2</w:t>
      </w:r>
      <w:r w:rsidR="004D69AF" w:rsidRPr="00E77270">
        <w:rPr>
          <w:rFonts w:ascii="Times New Roman" w:hAnsi="Times New Roman"/>
          <w:sz w:val="24"/>
          <w:szCs w:val="24"/>
          <w:lang w:val="tt-RU"/>
        </w:rPr>
        <w:t xml:space="preserve">) </w:t>
      </w:r>
      <w:r w:rsidR="002D4D91" w:rsidRPr="00E77270">
        <w:rPr>
          <w:rFonts w:ascii="Times New Roman" w:hAnsi="Times New Roman"/>
          <w:sz w:val="24"/>
          <w:szCs w:val="24"/>
          <w:lang w:val="tt-RU"/>
        </w:rPr>
        <w:t>Татарская литература: методическое пособие для образовательных организаций основного общего образования с обучением на русском языке (для изучающих татарский язык). 8 класс</w:t>
      </w:r>
      <w:r w:rsidR="00F11D1B" w:rsidRPr="00E77270">
        <w:rPr>
          <w:rFonts w:ascii="Times New Roman" w:hAnsi="Times New Roman"/>
          <w:sz w:val="24"/>
          <w:szCs w:val="24"/>
          <w:lang w:val="tt-RU"/>
        </w:rPr>
        <w:t xml:space="preserve">. </w:t>
      </w:r>
      <w:r w:rsidR="002D4D91" w:rsidRPr="00E77270">
        <w:rPr>
          <w:rFonts w:ascii="Times New Roman" w:hAnsi="Times New Roman"/>
          <w:sz w:val="24"/>
          <w:szCs w:val="24"/>
          <w:lang w:val="tt-RU"/>
        </w:rPr>
        <w:t>/А.Р.Мотигуллина, Р.Г.Ханнанов,  Г.Г.Мулласалихова, Р.Х.Валиуллина</w:t>
      </w:r>
      <w:r w:rsidR="00F11D1B" w:rsidRPr="00E77270">
        <w:rPr>
          <w:rFonts w:ascii="Times New Roman" w:hAnsi="Times New Roman"/>
          <w:sz w:val="24"/>
          <w:szCs w:val="24"/>
          <w:lang w:val="tt-RU"/>
        </w:rPr>
        <w:t>, А.Г.Гарафутдинова. – Казань: Магариф-Вакыт</w:t>
      </w:r>
      <w:r w:rsidR="002D4D91" w:rsidRPr="00E77270">
        <w:rPr>
          <w:rFonts w:ascii="Times New Roman" w:hAnsi="Times New Roman"/>
          <w:sz w:val="24"/>
          <w:szCs w:val="24"/>
          <w:lang w:val="tt-RU"/>
        </w:rPr>
        <w:t>, 2015.</w:t>
      </w:r>
    </w:p>
    <w:p w14:paraId="6949B121" w14:textId="07DE9F4B" w:rsidR="002D4D91" w:rsidRPr="00E77270" w:rsidRDefault="002C23EF" w:rsidP="00F11D1B">
      <w:pPr>
        <w:pStyle w:val="a4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3</w:t>
      </w:r>
      <w:r w:rsidR="004D69AF" w:rsidRPr="00E77270">
        <w:rPr>
          <w:rFonts w:ascii="Times New Roman" w:hAnsi="Times New Roman"/>
          <w:sz w:val="24"/>
          <w:szCs w:val="24"/>
          <w:lang w:val="tt-RU"/>
        </w:rPr>
        <w:t xml:space="preserve">) </w:t>
      </w:r>
      <w:r w:rsidR="002D4D91" w:rsidRPr="00E77270">
        <w:rPr>
          <w:rFonts w:ascii="Times New Roman" w:hAnsi="Times New Roman"/>
          <w:sz w:val="24"/>
          <w:szCs w:val="24"/>
          <w:lang w:val="tt-RU"/>
        </w:rPr>
        <w:t>Татарская литература: методическое пособие для образовательных организаций основного общего образования с обучением на русском языке (для изучающих татарский язык). 9 класс</w:t>
      </w:r>
      <w:r w:rsidR="00F11D1B" w:rsidRPr="00E77270">
        <w:rPr>
          <w:rFonts w:ascii="Times New Roman" w:hAnsi="Times New Roman"/>
          <w:sz w:val="24"/>
          <w:szCs w:val="24"/>
          <w:lang w:val="tt-RU"/>
        </w:rPr>
        <w:t xml:space="preserve">. </w:t>
      </w:r>
      <w:r w:rsidR="002D4D91" w:rsidRPr="00E77270">
        <w:rPr>
          <w:rFonts w:ascii="Times New Roman" w:hAnsi="Times New Roman"/>
          <w:sz w:val="24"/>
          <w:szCs w:val="24"/>
          <w:lang w:val="tt-RU"/>
        </w:rPr>
        <w:t>/А.Р.Мотигуллина, Р.Г.Ханнанов,  Х.Х.Хуснуллина</w:t>
      </w:r>
      <w:r w:rsidR="00F11D1B" w:rsidRPr="00E77270">
        <w:rPr>
          <w:rFonts w:ascii="Times New Roman" w:hAnsi="Times New Roman"/>
          <w:sz w:val="24"/>
          <w:szCs w:val="24"/>
          <w:lang w:val="tt-RU"/>
        </w:rPr>
        <w:t>, Г.Г.Мулласалихова. – Казань: Магариф-Вакыт</w:t>
      </w:r>
      <w:r w:rsidR="002D4D91" w:rsidRPr="00E77270">
        <w:rPr>
          <w:rFonts w:ascii="Times New Roman" w:hAnsi="Times New Roman"/>
          <w:sz w:val="24"/>
          <w:szCs w:val="24"/>
          <w:lang w:val="tt-RU"/>
        </w:rPr>
        <w:t>, 2016.</w:t>
      </w:r>
    </w:p>
    <w:p w14:paraId="4B1D27BD" w14:textId="2B60899B" w:rsidR="005953D7" w:rsidRPr="00E77270" w:rsidRDefault="002C23EF" w:rsidP="00F11D1B">
      <w:pPr>
        <w:spacing w:after="0" w:line="240" w:lineRule="auto"/>
        <w:ind w:right="14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3</w:t>
      </w:r>
      <w:r w:rsidR="005953D7" w:rsidRPr="00E77270">
        <w:rPr>
          <w:rFonts w:ascii="Times New Roman" w:hAnsi="Times New Roman" w:cs="Times New Roman"/>
          <w:b/>
          <w:bCs/>
          <w:sz w:val="24"/>
          <w:szCs w:val="24"/>
          <w:lang w:val="tt-RU"/>
        </w:rPr>
        <w:t>. Электронные образовательные ресурсы:</w:t>
      </w:r>
    </w:p>
    <w:p w14:paraId="388A54F4" w14:textId="77777777" w:rsidR="00245EB1" w:rsidRPr="00E77270" w:rsidRDefault="00582540" w:rsidP="00F11D1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77270">
        <w:rPr>
          <w:rFonts w:ascii="Times New Roman" w:hAnsi="Times New Roman" w:cs="Times New Roman"/>
          <w:sz w:val="24"/>
          <w:szCs w:val="24"/>
          <w:lang w:val="tt-RU"/>
        </w:rPr>
        <w:t>Спецальные информационные и обучающие сайты (</w:t>
      </w:r>
      <w:hyperlink r:id="rId6" w:history="1">
        <w:r w:rsidR="00245EB1" w:rsidRPr="00E77270">
          <w:rPr>
            <w:rFonts w:ascii="Times New Roman" w:hAnsi="Times New Roman" w:cs="Times New Roman"/>
            <w:sz w:val="24"/>
            <w:szCs w:val="24"/>
            <w:lang w:val="tt-RU"/>
          </w:rPr>
          <w:t>tatar.museum.ru</w:t>
        </w:r>
      </w:hyperlink>
      <w:r w:rsidR="00245EB1" w:rsidRPr="00E77270">
        <w:rPr>
          <w:rFonts w:ascii="Times New Roman" w:hAnsi="Times New Roman" w:cs="Times New Roman"/>
          <w:sz w:val="24"/>
          <w:szCs w:val="24"/>
          <w:lang w:val="tt-RU"/>
        </w:rPr>
        <w:t xml:space="preserve">,    </w:t>
      </w:r>
      <w:hyperlink r:id="rId7" w:history="1">
        <w:r w:rsidR="00245EB1" w:rsidRPr="00E77270">
          <w:rPr>
            <w:rFonts w:ascii="Times New Roman" w:hAnsi="Times New Roman" w:cs="Times New Roman"/>
            <w:sz w:val="24"/>
            <w:szCs w:val="24"/>
            <w:lang w:val="tt-RU"/>
          </w:rPr>
          <w:t>kamalteatr.ru</w:t>
        </w:r>
      </w:hyperlink>
      <w:r w:rsidR="00245EB1" w:rsidRPr="00E77270">
        <w:rPr>
          <w:rFonts w:ascii="Times New Roman" w:hAnsi="Times New Roman" w:cs="Times New Roman"/>
          <w:sz w:val="24"/>
          <w:szCs w:val="24"/>
          <w:lang w:val="tt-RU"/>
        </w:rPr>
        <w:t xml:space="preserve">,    </w:t>
      </w:r>
      <w:hyperlink r:id="rId8" w:history="1">
        <w:r w:rsidR="00245EB1" w:rsidRPr="00E77270">
          <w:rPr>
            <w:rFonts w:ascii="Times New Roman" w:hAnsi="Times New Roman" w:cs="Times New Roman"/>
            <w:sz w:val="24"/>
            <w:szCs w:val="24"/>
            <w:lang w:val="tt-RU"/>
          </w:rPr>
          <w:t>tat</w:t>
        </w:r>
      </w:hyperlink>
      <w:r w:rsidR="00245EB1" w:rsidRPr="00E77270">
        <w:rPr>
          <w:rFonts w:ascii="Times New Roman" w:hAnsi="Times New Roman" w:cs="Times New Roman"/>
          <w:sz w:val="24"/>
          <w:szCs w:val="24"/>
          <w:lang w:val="tt-RU"/>
        </w:rPr>
        <w:t xml:space="preserve">knigafund.ru,    </w:t>
      </w:r>
      <w:hyperlink r:id="rId9" w:history="1">
        <w:r w:rsidR="00245EB1" w:rsidRPr="00E77270">
          <w:rPr>
            <w:rFonts w:ascii="Times New Roman" w:hAnsi="Times New Roman" w:cs="Times New Roman"/>
            <w:sz w:val="24"/>
            <w:szCs w:val="24"/>
            <w:lang w:val="tt-RU"/>
          </w:rPr>
          <w:t>kitap.net.ru</w:t>
        </w:r>
      </w:hyperlink>
      <w:r w:rsidR="00245EB1" w:rsidRPr="00E77270">
        <w:rPr>
          <w:rFonts w:ascii="Times New Roman" w:hAnsi="Times New Roman" w:cs="Times New Roman"/>
          <w:sz w:val="24"/>
          <w:szCs w:val="24"/>
          <w:lang w:val="tt-RU"/>
        </w:rPr>
        <w:t xml:space="preserve">,    </w:t>
      </w:r>
      <w:hyperlink r:id="rId10" w:history="1">
        <w:r w:rsidR="00245EB1" w:rsidRPr="00E77270">
          <w:rPr>
            <w:rFonts w:ascii="Times New Roman" w:hAnsi="Times New Roman" w:cs="Times New Roman"/>
            <w:sz w:val="24"/>
            <w:szCs w:val="24"/>
            <w:lang w:val="tt-RU"/>
          </w:rPr>
          <w:t>balarf.ru</w:t>
        </w:r>
      </w:hyperlink>
      <w:r w:rsidR="00245EB1" w:rsidRPr="00E77270">
        <w:rPr>
          <w:rFonts w:ascii="Times New Roman" w:hAnsi="Times New Roman" w:cs="Times New Roman"/>
          <w:sz w:val="24"/>
          <w:szCs w:val="24"/>
          <w:lang w:val="tt-RU"/>
        </w:rPr>
        <w:t>,   belem.ru,   tatarile.org.com,   аnatele.ef.com.</w:t>
      </w:r>
      <w:r w:rsidRPr="00E77270">
        <w:rPr>
          <w:rFonts w:ascii="Times New Roman" w:hAnsi="Times New Roman" w:cs="Times New Roman"/>
          <w:sz w:val="24"/>
          <w:szCs w:val="24"/>
          <w:lang w:val="tt-RU"/>
        </w:rPr>
        <w:t>).</w:t>
      </w:r>
    </w:p>
    <w:p w14:paraId="2DE9DF92" w14:textId="77777777" w:rsidR="00666FD0" w:rsidRPr="00E77270" w:rsidRDefault="00582540" w:rsidP="00582540">
      <w:pPr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77270">
        <w:rPr>
          <w:rFonts w:ascii="Times New Roman" w:hAnsi="Times New Roman" w:cs="Times New Roman"/>
          <w:sz w:val="24"/>
          <w:szCs w:val="24"/>
          <w:lang w:val="tt-RU"/>
        </w:rPr>
        <w:t xml:space="preserve">Мультимидейные средства. </w:t>
      </w:r>
      <w:r w:rsidR="00666FD0" w:rsidRPr="00E77270">
        <w:rPr>
          <w:rFonts w:ascii="Times New Roman" w:hAnsi="Times New Roman" w:cs="Times New Roman"/>
          <w:sz w:val="24"/>
          <w:szCs w:val="24"/>
          <w:lang w:val="tt-RU"/>
        </w:rPr>
        <w:t>Интернет-ресурсы.</w:t>
      </w:r>
    </w:p>
    <w:p w14:paraId="36D95647" w14:textId="7F36FC4C" w:rsidR="005F6A64" w:rsidRDefault="005F6A64" w:rsidP="00C320C6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ACFC539" w14:textId="77777777" w:rsidR="006C0044" w:rsidRPr="00A468D5" w:rsidRDefault="006C0044" w:rsidP="006C004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Нормы оценки знаний умений и навыков учащихся 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родной </w:t>
      </w:r>
      <w:r w:rsidRPr="00A46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литературе.</w:t>
      </w:r>
    </w:p>
    <w:p w14:paraId="1FCDF6F9" w14:textId="77777777" w:rsidR="006C0044" w:rsidRPr="008304FE" w:rsidRDefault="006C0044" w:rsidP="006C0044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8304FE">
        <w:rPr>
          <w:rFonts w:ascii="Times New Roman" w:hAnsi="Times New Roman" w:cs="Times New Roman"/>
          <w:b/>
          <w:lang w:val="tt-RU"/>
        </w:rPr>
        <w:t>Нормы контроля обученности по видам речевой деятельности</w:t>
      </w:r>
      <w:r w:rsidRPr="008304FE">
        <w:rPr>
          <w:rFonts w:ascii="Times New Roman" w:hAnsi="Times New Roman" w:cs="Times New Roman"/>
          <w:b/>
          <w:color w:val="C00000"/>
          <w:lang w:val="tt-RU"/>
        </w:rPr>
        <w:t xml:space="preserve"> </w:t>
      </w:r>
    </w:p>
    <w:p w14:paraId="3B886B13" w14:textId="77777777" w:rsidR="006C0044" w:rsidRPr="008304FE" w:rsidRDefault="006C0044" w:rsidP="006C0044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8304FE">
        <w:rPr>
          <w:rFonts w:ascii="Times New Roman" w:hAnsi="Times New Roman" w:cs="Times New Roman"/>
          <w:b/>
        </w:rPr>
        <w:t>5-9 классы</w:t>
      </w:r>
    </w:p>
    <w:tbl>
      <w:tblPr>
        <w:tblW w:w="884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5"/>
        <w:gridCol w:w="2512"/>
        <w:gridCol w:w="1842"/>
        <w:gridCol w:w="1843"/>
        <w:gridCol w:w="2155"/>
      </w:tblGrid>
      <w:tr w:rsidR="00B87055" w:rsidRPr="008304FE" w14:paraId="601CEEB5" w14:textId="1FB725E0" w:rsidTr="00B87055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B808FB7" w14:textId="77777777" w:rsidR="00B87055" w:rsidRPr="008304FE" w:rsidRDefault="00B87055" w:rsidP="00EB5F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№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E165B31" w14:textId="47DE49BC" w:rsidR="00B87055" w:rsidRPr="008304FE" w:rsidRDefault="00B87055" w:rsidP="00EB5F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/>
              </w:rPr>
              <w:t xml:space="preserve">Виды речевой </w:t>
            </w:r>
          </w:p>
        </w:tc>
        <w:tc>
          <w:tcPr>
            <w:tcW w:w="5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AB51616" w14:textId="77777777" w:rsidR="00B87055" w:rsidRPr="008304FE" w:rsidRDefault="00B87055" w:rsidP="00EB5F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Классы</w:t>
            </w:r>
          </w:p>
        </w:tc>
      </w:tr>
      <w:tr w:rsidR="00B87055" w:rsidRPr="008304FE" w14:paraId="3D5E96B9" w14:textId="77777777" w:rsidTr="00B87055">
        <w:trPr>
          <w:jc w:val="center"/>
        </w:trPr>
        <w:tc>
          <w:tcPr>
            <w:tcW w:w="49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50FE6FBE" w14:textId="77777777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C11ABA2" w14:textId="77777777" w:rsidR="00B87055" w:rsidRPr="008304FE" w:rsidRDefault="00B87055" w:rsidP="00B870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/>
              </w:rPr>
              <w:t>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F236FF" w14:textId="21EF331A" w:rsidR="00B87055" w:rsidRPr="008304FE" w:rsidRDefault="00B87055" w:rsidP="00B870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34C9F9" w14:textId="34DDE8A3" w:rsidR="00B87055" w:rsidRPr="008304FE" w:rsidRDefault="00B87055" w:rsidP="00B870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354088" w14:textId="403273EE" w:rsidR="00B87055" w:rsidRPr="008304FE" w:rsidRDefault="00B87055" w:rsidP="00B870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9</w:t>
            </w:r>
          </w:p>
        </w:tc>
      </w:tr>
      <w:tr w:rsidR="00B87055" w:rsidRPr="008304FE" w14:paraId="77A1334F" w14:textId="77777777" w:rsidTr="00B87055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C8FE9C" w14:textId="77777777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1.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DCAAD8" w14:textId="77777777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Аудирование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930A31" w14:textId="23047873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1 мин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FADEF5" w14:textId="3A792F8D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1,2 мин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818BA" w14:textId="562210E8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1,5 мин</w:t>
            </w:r>
          </w:p>
        </w:tc>
      </w:tr>
      <w:tr w:rsidR="00B87055" w:rsidRPr="008304FE" w14:paraId="37BBC5A4" w14:textId="77777777" w:rsidTr="00B87055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3A4300" w14:textId="77777777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2.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294705" w14:textId="77777777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Диалогическая речь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571F48" w14:textId="77777777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 xml:space="preserve">7-8 </w:t>
            </w:r>
          </w:p>
          <w:p w14:paraId="0010F032" w14:textId="7457E9B1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реплик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46C466" w14:textId="698B124D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9-10 реплик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2B6BD" w14:textId="1749FDB3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11-12 реплик</w:t>
            </w:r>
          </w:p>
        </w:tc>
      </w:tr>
      <w:tr w:rsidR="00B87055" w:rsidRPr="008304FE" w14:paraId="5F56A92F" w14:textId="77777777" w:rsidTr="00B87055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9A0922" w14:textId="77777777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3.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5D2E0C" w14:textId="77777777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Монологическая речь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BC7440" w14:textId="03F28603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8-10 фраз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C498AF" w14:textId="01907FBE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10-12 фраз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25ED1" w14:textId="1F8146BC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10-12  фраз</w:t>
            </w:r>
          </w:p>
        </w:tc>
      </w:tr>
      <w:tr w:rsidR="00B87055" w:rsidRPr="008304FE" w14:paraId="322FFCD8" w14:textId="77777777" w:rsidTr="00B87055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A56ACF" w14:textId="77777777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4.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FF4EE8" w14:textId="77777777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Чтение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82ED9B" w14:textId="745F1EAA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70-80 слов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E20630" w14:textId="27975675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80-90 слов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141FB9" w14:textId="73DC9C5F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90-95 слов</w:t>
            </w:r>
          </w:p>
        </w:tc>
      </w:tr>
      <w:tr w:rsidR="00B87055" w:rsidRPr="008304FE" w14:paraId="49214079" w14:textId="53E11198" w:rsidTr="00B87055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603C1D5" w14:textId="77777777" w:rsidR="00B87055" w:rsidRPr="008304FE" w:rsidRDefault="00B87055" w:rsidP="00EB5F0B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5.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300C25" w14:textId="77777777" w:rsidR="00B87055" w:rsidRPr="008304FE" w:rsidRDefault="00B87055" w:rsidP="00EB5F0B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Письмо:</w:t>
            </w:r>
          </w:p>
        </w:tc>
        <w:tc>
          <w:tcPr>
            <w:tcW w:w="5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4E97C6" w14:textId="77777777" w:rsidR="00B87055" w:rsidRPr="008304FE" w:rsidRDefault="00B87055" w:rsidP="00EB5F0B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</w:p>
        </w:tc>
      </w:tr>
      <w:tr w:rsidR="00B87055" w:rsidRPr="008304FE" w14:paraId="47932B49" w14:textId="77777777" w:rsidTr="00B87055">
        <w:trPr>
          <w:jc w:val="center"/>
        </w:trPr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34EFB" w14:textId="77777777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E9B1AC" w14:textId="77777777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 xml:space="preserve">сочинение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D8FA7F" w14:textId="573FA85B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8-9 предложений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08E9" w14:textId="42BCC27A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9-10предложений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5C6DC" w14:textId="66B1AE22" w:rsidR="00B87055" w:rsidRPr="008304FE" w:rsidRDefault="00B87055" w:rsidP="00B87055">
            <w:pPr>
              <w:spacing w:after="0" w:line="240" w:lineRule="auto"/>
              <w:rPr>
                <w:rFonts w:ascii="Times New Roman" w:hAnsi="Times New Roman" w:cs="Times New Roman"/>
                <w:lang w:val="tt-RU" w:eastAsia="en-US"/>
              </w:rPr>
            </w:pPr>
            <w:r w:rsidRPr="008304FE">
              <w:rPr>
                <w:rFonts w:ascii="Times New Roman" w:hAnsi="Times New Roman" w:cs="Times New Roman"/>
                <w:lang w:val="tt-RU" w:eastAsia="en-US"/>
              </w:rPr>
              <w:t>10-12 предложений</w:t>
            </w:r>
          </w:p>
        </w:tc>
      </w:tr>
    </w:tbl>
    <w:p w14:paraId="12ABF047" w14:textId="77777777" w:rsidR="00B87055" w:rsidRDefault="00B87055" w:rsidP="006C004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3F07605" w14:textId="5E7D943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b/>
          <w:bCs/>
          <w:color w:val="000000"/>
        </w:rPr>
        <w:t>Оценка устных ответов</w:t>
      </w:r>
    </w:p>
    <w:p w14:paraId="6AEC8A3C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color w:val="000000"/>
        </w:rPr>
        <w:t>При оценке устных ответов учитель руководствуется следующими основными критериями в пределах программы данного класса:</w:t>
      </w:r>
    </w:p>
    <w:p w14:paraId="0F8019B5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color w:val="000000"/>
        </w:rPr>
        <w:t>1.Знание текста и понимание идейно-художественного содержания изученного произведения.</w:t>
      </w:r>
    </w:p>
    <w:p w14:paraId="4066FC9C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color w:val="000000"/>
        </w:rPr>
        <w:t>2.Умение объяснять взаимосвязь событий, характер и поступки героев.</w:t>
      </w:r>
    </w:p>
    <w:p w14:paraId="49F5CDEE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color w:val="000000"/>
        </w:rPr>
        <w:t>3.Понимание роли художественных средств в раскрытии идейно-эстетического содержания изученного произведения.</w:t>
      </w:r>
    </w:p>
    <w:p w14:paraId="75E9F475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color w:val="000000"/>
        </w:rPr>
        <w:t>4.Знание теоретико-литературных понятий и умение пользоваться этими знаниями при анализе произведений, изучаемых в классе и прочитанных самостоятельно.</w:t>
      </w:r>
    </w:p>
    <w:p w14:paraId="2B5413E8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color w:val="000000"/>
        </w:rPr>
        <w:t>5.Умение анализировать художественное произведение в соответствии с ведущими идеями эпохи.</w:t>
      </w:r>
    </w:p>
    <w:p w14:paraId="538C783B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color w:val="000000"/>
        </w:rPr>
        <w:t>6.Умение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</w:t>
      </w:r>
    </w:p>
    <w:p w14:paraId="4EED5E2D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color w:val="000000"/>
        </w:rPr>
        <w:t>В соответствии с этим:</w:t>
      </w:r>
    </w:p>
    <w:p w14:paraId="0342D006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b/>
          <w:bCs/>
          <w:color w:val="000000"/>
        </w:rPr>
        <w:t>Отметкой «5»</w:t>
      </w:r>
      <w:r w:rsidRPr="00A468D5">
        <w:rPr>
          <w:rFonts w:ascii="Times New Roman" w:eastAsia="Times New Roman" w:hAnsi="Times New Roman" w:cs="Times New Roman"/>
          <w:color w:val="000000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</w:t>
      </w:r>
      <w:r w:rsidRPr="00A468D5">
        <w:rPr>
          <w:rFonts w:ascii="Times New Roman" w:eastAsia="Times New Roman" w:hAnsi="Times New Roman" w:cs="Times New Roman"/>
          <w:color w:val="000000"/>
        </w:rPr>
        <w:lastRenderedPageBreak/>
        <w:t>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свободное владение монологической литературной речью.</w:t>
      </w:r>
    </w:p>
    <w:p w14:paraId="35332A55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b/>
          <w:bCs/>
          <w:color w:val="000000"/>
        </w:rPr>
        <w:t>Отметкой «4»</w:t>
      </w:r>
      <w:r w:rsidRPr="00A468D5">
        <w:rPr>
          <w:rFonts w:ascii="Times New Roman" w:eastAsia="Times New Roman" w:hAnsi="Times New Roman" w:cs="Times New Roman"/>
          <w:color w:val="000000"/>
        </w:rPr>
        <w:t xml:space="preserve"> 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</w:t>
      </w:r>
    </w:p>
    <w:p w14:paraId="06EBC28C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color w:val="000000"/>
        </w:rPr>
        <w:t>Однако допускается одна-две неточности в ответе.</w:t>
      </w:r>
    </w:p>
    <w:p w14:paraId="1D9319CD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b/>
          <w:bCs/>
          <w:color w:val="000000"/>
        </w:rPr>
        <w:t>Отметкой «3»</w:t>
      </w:r>
      <w:r w:rsidRPr="00A468D5">
        <w:rPr>
          <w:rFonts w:ascii="Times New Roman" w:eastAsia="Times New Roman" w:hAnsi="Times New Roman" w:cs="Times New Roman"/>
          <w:color w:val="000000"/>
        </w:rPr>
        <w:t xml:space="preserve"> 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текст произведения для подтверждения своих выводов.</w:t>
      </w:r>
    </w:p>
    <w:p w14:paraId="2F519601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color w:val="000000"/>
        </w:rPr>
        <w:t>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14:paraId="67F4779B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b/>
          <w:bCs/>
          <w:color w:val="000000"/>
        </w:rPr>
        <w:t>Отметкой «2»</w:t>
      </w:r>
      <w:r w:rsidRPr="00A468D5">
        <w:rPr>
          <w:rFonts w:ascii="Times New Roman" w:eastAsia="Times New Roman" w:hAnsi="Times New Roman" w:cs="Times New Roman"/>
          <w:color w:val="000000"/>
        </w:rPr>
        <w:t xml:space="preserve"> 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14:paraId="289D6DF2" w14:textId="77777777" w:rsidR="006C0044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3A8FA153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b/>
          <w:bCs/>
          <w:color w:val="000000"/>
        </w:rPr>
        <w:t>Оценка тестовых работ.</w:t>
      </w:r>
    </w:p>
    <w:p w14:paraId="332CC0C6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color w:val="000000"/>
        </w:rPr>
        <w:t>При проведении тестовых работ по литературе критерии оценок следующие:</w:t>
      </w:r>
    </w:p>
    <w:p w14:paraId="56EC3AAE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color w:val="000000"/>
        </w:rPr>
        <w:t>«5» - 90 – 100 %;</w:t>
      </w:r>
    </w:p>
    <w:p w14:paraId="3F93FB61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color w:val="000000"/>
        </w:rPr>
        <w:t>«4» - 78 – 89 %;</w:t>
      </w:r>
    </w:p>
    <w:p w14:paraId="2B1F8DBC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color w:val="000000"/>
        </w:rPr>
        <w:t>«3» - 50 – 77 %;</w:t>
      </w:r>
    </w:p>
    <w:p w14:paraId="748D226F" w14:textId="77777777" w:rsidR="006C0044" w:rsidRPr="00A468D5" w:rsidRDefault="006C0044" w:rsidP="006C004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68D5">
        <w:rPr>
          <w:rFonts w:ascii="Times New Roman" w:eastAsia="Times New Roman" w:hAnsi="Times New Roman" w:cs="Times New Roman"/>
          <w:color w:val="000000"/>
        </w:rPr>
        <w:t xml:space="preserve">«2»- менее 50%. </w:t>
      </w:r>
    </w:p>
    <w:p w14:paraId="656F04EB" w14:textId="77777777" w:rsidR="006C0044" w:rsidRPr="00A5457C" w:rsidRDefault="006C0044" w:rsidP="006C00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6F1C8A4D" w14:textId="77777777" w:rsidR="006C0044" w:rsidRPr="00A5457C" w:rsidRDefault="006C0044" w:rsidP="006C004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A5457C">
        <w:rPr>
          <w:rFonts w:ascii="Times New Roman" w:hAnsi="Times New Roman" w:cs="Times New Roman"/>
          <w:b/>
          <w:bCs/>
          <w:color w:val="000000"/>
        </w:rPr>
        <w:t>Оценка творческих работ</w:t>
      </w:r>
    </w:p>
    <w:p w14:paraId="34F2B17F" w14:textId="77777777" w:rsidR="006C0044" w:rsidRPr="00A5457C" w:rsidRDefault="006C0044" w:rsidP="006C004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A5457C">
        <w:rPr>
          <w:rFonts w:ascii="Times New Roman" w:hAnsi="Times New Roman" w:cs="Times New Roman"/>
          <w:b/>
          <w:bCs/>
          <w:color w:val="000000"/>
        </w:rPr>
        <w:t>Отметка “</w:t>
      </w:r>
      <w:proofErr w:type="gramStart"/>
      <w:r w:rsidRPr="00A5457C">
        <w:rPr>
          <w:rFonts w:ascii="Times New Roman" w:hAnsi="Times New Roman" w:cs="Times New Roman"/>
          <w:b/>
          <w:bCs/>
          <w:color w:val="000000"/>
        </w:rPr>
        <w:t>5”</w:t>
      </w:r>
      <w:r w:rsidRPr="00A5457C">
        <w:rPr>
          <w:rFonts w:ascii="Times New Roman" w:hAnsi="Times New Roman" w:cs="Times New Roman"/>
          <w:color w:val="000000"/>
        </w:rPr>
        <w:t>ставится</w:t>
      </w:r>
      <w:proofErr w:type="gramEnd"/>
      <w:r w:rsidRPr="00A5457C">
        <w:rPr>
          <w:rFonts w:ascii="Times New Roman" w:hAnsi="Times New Roman" w:cs="Times New Roman"/>
          <w:color w:val="000000"/>
        </w:rPr>
        <w:t>, если содержание работы полностью соответствует теме; фактические ошибки отсутствуют; содержание изложенного последовательно; работа отличается богатством словаря, точностью словоупотребления; достигнуто смысловое единство текста, иллюстраций, дополнительного материала. В работе допущен 1 недочет в содержании; 1-2 речевых недочета;1 грамматическая ошибка.</w:t>
      </w:r>
    </w:p>
    <w:p w14:paraId="5D9022FC" w14:textId="77777777" w:rsidR="006C0044" w:rsidRPr="00A5457C" w:rsidRDefault="006C0044" w:rsidP="006C004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A5457C">
        <w:rPr>
          <w:rFonts w:ascii="Times New Roman" w:hAnsi="Times New Roman" w:cs="Times New Roman"/>
          <w:b/>
          <w:bCs/>
          <w:color w:val="000000"/>
        </w:rPr>
        <w:t>Отметка “4”</w:t>
      </w:r>
      <w:r w:rsidRPr="00A5457C">
        <w:rPr>
          <w:rFonts w:ascii="Times New Roman" w:hAnsi="Times New Roman" w:cs="Times New Roman"/>
          <w:color w:val="000000"/>
        </w:rPr>
        <w:t> ставится, если содержание работы в основном соответствует теме (имеются незначительные отклонения от темы); имеются единичные фактические неточности; имеются незначительные нарушения последовательности в изложении мыслей; имеются отдельные непринципиальные ошибки в оформлении работы. В работе допускается не более 2-х недочетов в содержании, не более 3-4 речевых недочетов, не более 2-х грамматических ошибок.</w:t>
      </w:r>
    </w:p>
    <w:p w14:paraId="7D9B132E" w14:textId="77777777" w:rsidR="006C0044" w:rsidRPr="00A5457C" w:rsidRDefault="006C0044" w:rsidP="006C004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A5457C">
        <w:rPr>
          <w:rFonts w:ascii="Times New Roman" w:hAnsi="Times New Roman" w:cs="Times New Roman"/>
          <w:b/>
          <w:bCs/>
          <w:color w:val="000000"/>
        </w:rPr>
        <w:t>Отметка “3”</w:t>
      </w:r>
      <w:r w:rsidRPr="00A5457C">
        <w:rPr>
          <w:rFonts w:ascii="Times New Roman" w:hAnsi="Times New Roman" w:cs="Times New Roman"/>
          <w:color w:val="000000"/>
        </w:rPr>
        <w:t> ставится, если в работе допущены существенные отклонения от темы; работа достоверна в главном, но в ней имеются отдельные нарушения последовательности изложения; оформление работы не аккуратное, есть претензии к соблюдению норм и правил библиографического и иллюстративного оформления. В работе допускается не более 4-х недочетов в содержании, 5 речевых недочетов, 4 грамматических ошибки.</w:t>
      </w:r>
    </w:p>
    <w:p w14:paraId="413BD2A8" w14:textId="77777777" w:rsidR="006C0044" w:rsidRPr="00A5457C" w:rsidRDefault="006C0044" w:rsidP="006C004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A5457C">
        <w:rPr>
          <w:rFonts w:ascii="Times New Roman" w:hAnsi="Times New Roman" w:cs="Times New Roman"/>
          <w:b/>
          <w:bCs/>
          <w:color w:val="000000"/>
        </w:rPr>
        <w:t>Отметка “2” </w:t>
      </w:r>
      <w:r w:rsidRPr="00A5457C">
        <w:rPr>
          <w:rFonts w:ascii="Times New Roman" w:hAnsi="Times New Roman" w:cs="Times New Roman"/>
          <w:color w:val="000000"/>
        </w:rPr>
        <w:t>ставится, если работа не соответствует теме; допущено много фактических ошибок; нарушена последовательность изложения во всех частях работы; отсутствует связь между ними; работа не соответствует плану; крайне беден словарь; нарушено стилевое единство текста; отмечены серьезные претензии к качеству оформления работы. Допущено до 7 речевых и до 7 грамматических ошибки.</w:t>
      </w:r>
      <w:r w:rsidR="005E6310">
        <w:rPr>
          <w:rFonts w:ascii="Times New Roman" w:hAnsi="Times New Roman" w:cs="Times New Roman"/>
          <w:color w:val="000000"/>
        </w:rPr>
        <w:t xml:space="preserve"> </w:t>
      </w:r>
      <w:r w:rsidRPr="00A5457C">
        <w:rPr>
          <w:rFonts w:ascii="Times New Roman" w:hAnsi="Times New Roman" w:cs="Times New Roman"/>
          <w:color w:val="000000"/>
        </w:rPr>
        <w:t>При оценке творческой работы учитывается самостоятельность, оригинальность замысла работы, уровень ее композиционного и стилевого решения, речевого оформления. Избыточный объем работы не влияет на повышение оценки. Учитываемым положительным фактором является наличие рецензии на исследовательскую работу.</w:t>
      </w:r>
    </w:p>
    <w:p w14:paraId="2F0D561E" w14:textId="77777777" w:rsidR="006C0044" w:rsidRPr="00A5457C" w:rsidRDefault="006C0044" w:rsidP="006C0044">
      <w:p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A5457C">
        <w:rPr>
          <w:rFonts w:ascii="Times New Roman" w:hAnsi="Times New Roman" w:cs="Times New Roman"/>
          <w:b/>
          <w:bCs/>
          <w:color w:val="000000"/>
        </w:rPr>
        <w:lastRenderedPageBreak/>
        <w:t>Оценка дополнительных заданий</w:t>
      </w:r>
    </w:p>
    <w:p w14:paraId="2DAD83A2" w14:textId="77777777" w:rsidR="006C0044" w:rsidRPr="00A5457C" w:rsidRDefault="006C0044" w:rsidP="006C004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A5457C">
        <w:rPr>
          <w:rFonts w:ascii="Times New Roman" w:hAnsi="Times New Roman" w:cs="Times New Roman"/>
          <w:color w:val="000000"/>
        </w:rPr>
        <w:t>При оценке выполнения дополнительных заданий отметки выставляются следующим образом:</w:t>
      </w:r>
    </w:p>
    <w:p w14:paraId="749FA34F" w14:textId="77777777" w:rsidR="006C0044" w:rsidRPr="00A5457C" w:rsidRDefault="006C0044" w:rsidP="006C004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A5457C">
        <w:rPr>
          <w:rFonts w:ascii="Times New Roman" w:hAnsi="Times New Roman" w:cs="Times New Roman"/>
          <w:color w:val="000000"/>
        </w:rPr>
        <w:t>- “5” – если все задания выполнены;</w:t>
      </w:r>
    </w:p>
    <w:p w14:paraId="2B48F627" w14:textId="77777777" w:rsidR="006C0044" w:rsidRPr="00A5457C" w:rsidRDefault="006C0044" w:rsidP="006C004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A5457C">
        <w:rPr>
          <w:rFonts w:ascii="Times New Roman" w:hAnsi="Times New Roman" w:cs="Times New Roman"/>
          <w:color w:val="000000"/>
        </w:rPr>
        <w:t>- “4” – выполнено правильно не менее ¾ заданий;</w:t>
      </w:r>
    </w:p>
    <w:p w14:paraId="2917F1BD" w14:textId="77777777" w:rsidR="006C0044" w:rsidRPr="00A5457C" w:rsidRDefault="006C0044" w:rsidP="006C004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A5457C">
        <w:rPr>
          <w:rFonts w:ascii="Times New Roman" w:hAnsi="Times New Roman" w:cs="Times New Roman"/>
          <w:color w:val="000000"/>
        </w:rPr>
        <w:t>- “3” – за работу, в которой правильно выполнено не менее половины работы;</w:t>
      </w:r>
    </w:p>
    <w:p w14:paraId="16A1A2A6" w14:textId="77777777" w:rsidR="008630A6" w:rsidRPr="002557BC" w:rsidRDefault="006C0044" w:rsidP="002557B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  <w:sectPr w:rsidR="008630A6" w:rsidRPr="002557BC" w:rsidSect="00B257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5457C">
        <w:rPr>
          <w:rFonts w:ascii="Times New Roman" w:hAnsi="Times New Roman" w:cs="Times New Roman"/>
          <w:color w:val="000000"/>
        </w:rPr>
        <w:t>- “2” – выставляется за работу, в которой не выполнено более половины заданий. </w:t>
      </w:r>
    </w:p>
    <w:p w14:paraId="51E97C9E" w14:textId="77777777" w:rsidR="00A5457C" w:rsidRPr="00A5457C" w:rsidRDefault="00A5457C" w:rsidP="002557BC">
      <w:pPr>
        <w:spacing w:after="0" w:line="240" w:lineRule="auto"/>
      </w:pPr>
      <w:bookmarkStart w:id="0" w:name="_GoBack"/>
      <w:bookmarkEnd w:id="0"/>
    </w:p>
    <w:sectPr w:rsidR="00A5457C" w:rsidRPr="00A5457C" w:rsidSect="008630A6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 Tat M F OTF">
    <w:altName w:val="Times New Roman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5878"/>
    <w:multiLevelType w:val="hybridMultilevel"/>
    <w:tmpl w:val="0972C5D0"/>
    <w:lvl w:ilvl="0" w:tplc="59EAF640">
      <w:start w:val="1"/>
      <w:numFmt w:val="bullet"/>
      <w:lvlText w:val=""/>
      <w:lvlJc w:val="left"/>
    </w:lvl>
    <w:lvl w:ilvl="1" w:tplc="A4A2489E">
      <w:numFmt w:val="decimal"/>
      <w:lvlText w:val=""/>
      <w:lvlJc w:val="left"/>
    </w:lvl>
    <w:lvl w:ilvl="2" w:tplc="32987552">
      <w:numFmt w:val="decimal"/>
      <w:lvlText w:val=""/>
      <w:lvlJc w:val="left"/>
    </w:lvl>
    <w:lvl w:ilvl="3" w:tplc="2F1E139E">
      <w:numFmt w:val="decimal"/>
      <w:lvlText w:val=""/>
      <w:lvlJc w:val="left"/>
    </w:lvl>
    <w:lvl w:ilvl="4" w:tplc="F66AD3E8">
      <w:numFmt w:val="decimal"/>
      <w:lvlText w:val=""/>
      <w:lvlJc w:val="left"/>
    </w:lvl>
    <w:lvl w:ilvl="5" w:tplc="2CF406D0">
      <w:numFmt w:val="decimal"/>
      <w:lvlText w:val=""/>
      <w:lvlJc w:val="left"/>
    </w:lvl>
    <w:lvl w:ilvl="6" w:tplc="D6A2C496">
      <w:numFmt w:val="decimal"/>
      <w:lvlText w:val=""/>
      <w:lvlJc w:val="left"/>
    </w:lvl>
    <w:lvl w:ilvl="7" w:tplc="37147EE0">
      <w:numFmt w:val="decimal"/>
      <w:lvlText w:val=""/>
      <w:lvlJc w:val="left"/>
    </w:lvl>
    <w:lvl w:ilvl="8" w:tplc="C9F099E8">
      <w:numFmt w:val="decimal"/>
      <w:lvlText w:val=""/>
      <w:lvlJc w:val="left"/>
    </w:lvl>
  </w:abstractNum>
  <w:abstractNum w:abstractNumId="1" w15:restartNumberingAfterBreak="0">
    <w:nsid w:val="07002856"/>
    <w:multiLevelType w:val="hybridMultilevel"/>
    <w:tmpl w:val="5D921684"/>
    <w:lvl w:ilvl="0" w:tplc="7F186098">
      <w:start w:val="3"/>
      <w:numFmt w:val="decimal"/>
      <w:lvlText w:val="%1"/>
      <w:lvlJc w:val="left"/>
      <w:pPr>
        <w:ind w:left="738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1A965064">
      <w:start w:val="1"/>
      <w:numFmt w:val="bullet"/>
      <w:lvlText w:val="-"/>
      <w:lvlJc w:val="left"/>
      <w:pPr>
        <w:ind w:left="117" w:hanging="180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2" w:tplc="5656A474">
      <w:start w:val="1"/>
      <w:numFmt w:val="bullet"/>
      <w:lvlText w:val="•"/>
      <w:lvlJc w:val="left"/>
      <w:pPr>
        <w:ind w:left="1544" w:hanging="361"/>
      </w:pPr>
      <w:rPr>
        <w:rFonts w:hint="default"/>
        <w:w w:val="101"/>
        <w:sz w:val="28"/>
        <w:szCs w:val="28"/>
      </w:rPr>
    </w:lvl>
    <w:lvl w:ilvl="3" w:tplc="5656A474">
      <w:start w:val="1"/>
      <w:numFmt w:val="bullet"/>
      <w:lvlText w:val="•"/>
      <w:lvlJc w:val="left"/>
      <w:pPr>
        <w:ind w:left="2533" w:hanging="361"/>
      </w:pPr>
      <w:rPr>
        <w:rFonts w:hint="default"/>
      </w:rPr>
    </w:lvl>
    <w:lvl w:ilvl="4" w:tplc="7AC66F4A">
      <w:start w:val="1"/>
      <w:numFmt w:val="bullet"/>
      <w:lvlText w:val="•"/>
      <w:lvlJc w:val="left"/>
      <w:pPr>
        <w:ind w:left="3527" w:hanging="361"/>
      </w:pPr>
      <w:rPr>
        <w:rFonts w:hint="default"/>
      </w:rPr>
    </w:lvl>
    <w:lvl w:ilvl="5" w:tplc="D5ACA8D0">
      <w:start w:val="1"/>
      <w:numFmt w:val="bullet"/>
      <w:lvlText w:val="•"/>
      <w:lvlJc w:val="left"/>
      <w:pPr>
        <w:ind w:left="4521" w:hanging="361"/>
      </w:pPr>
      <w:rPr>
        <w:rFonts w:hint="default"/>
      </w:rPr>
    </w:lvl>
    <w:lvl w:ilvl="6" w:tplc="A3A43662">
      <w:start w:val="1"/>
      <w:numFmt w:val="bullet"/>
      <w:lvlText w:val="•"/>
      <w:lvlJc w:val="left"/>
      <w:pPr>
        <w:ind w:left="5515" w:hanging="361"/>
      </w:pPr>
      <w:rPr>
        <w:rFonts w:hint="default"/>
      </w:rPr>
    </w:lvl>
    <w:lvl w:ilvl="7" w:tplc="9A38C52C">
      <w:start w:val="1"/>
      <w:numFmt w:val="bullet"/>
      <w:lvlText w:val="•"/>
      <w:lvlJc w:val="left"/>
      <w:pPr>
        <w:ind w:left="6508" w:hanging="361"/>
      </w:pPr>
      <w:rPr>
        <w:rFonts w:hint="default"/>
      </w:rPr>
    </w:lvl>
    <w:lvl w:ilvl="8" w:tplc="C06099F8">
      <w:start w:val="1"/>
      <w:numFmt w:val="bullet"/>
      <w:lvlText w:val="•"/>
      <w:lvlJc w:val="left"/>
      <w:pPr>
        <w:ind w:left="7502" w:hanging="361"/>
      </w:pPr>
      <w:rPr>
        <w:rFonts w:hint="default"/>
      </w:rPr>
    </w:lvl>
  </w:abstractNum>
  <w:abstractNum w:abstractNumId="2" w15:restartNumberingAfterBreak="0">
    <w:nsid w:val="0B433DBA"/>
    <w:multiLevelType w:val="hybridMultilevel"/>
    <w:tmpl w:val="214605BA"/>
    <w:lvl w:ilvl="0" w:tplc="5656A474">
      <w:start w:val="1"/>
      <w:numFmt w:val="bullet"/>
      <w:lvlText w:val="•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1E42A98"/>
    <w:multiLevelType w:val="hybridMultilevel"/>
    <w:tmpl w:val="7FFA1A94"/>
    <w:lvl w:ilvl="0" w:tplc="5656A474">
      <w:start w:val="1"/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374C7"/>
    <w:rsid w:val="00014D4C"/>
    <w:rsid w:val="00020D73"/>
    <w:rsid w:val="00021D1A"/>
    <w:rsid w:val="00037BC3"/>
    <w:rsid w:val="00055D8F"/>
    <w:rsid w:val="00073568"/>
    <w:rsid w:val="000767CF"/>
    <w:rsid w:val="00097534"/>
    <w:rsid w:val="000A1E39"/>
    <w:rsid w:val="000A3D7D"/>
    <w:rsid w:val="000A4804"/>
    <w:rsid w:val="000B1457"/>
    <w:rsid w:val="000E09E1"/>
    <w:rsid w:val="000E1FFC"/>
    <w:rsid w:val="000E4510"/>
    <w:rsid w:val="000F2060"/>
    <w:rsid w:val="00120DC0"/>
    <w:rsid w:val="001574E7"/>
    <w:rsid w:val="001722DC"/>
    <w:rsid w:val="00172B2D"/>
    <w:rsid w:val="0019432F"/>
    <w:rsid w:val="00194FE3"/>
    <w:rsid w:val="001A7CFA"/>
    <w:rsid w:val="001C371F"/>
    <w:rsid w:val="001E5A85"/>
    <w:rsid w:val="001F2C97"/>
    <w:rsid w:val="002132F6"/>
    <w:rsid w:val="0021343B"/>
    <w:rsid w:val="002143BB"/>
    <w:rsid w:val="00230DA2"/>
    <w:rsid w:val="00233981"/>
    <w:rsid w:val="0024044D"/>
    <w:rsid w:val="00245516"/>
    <w:rsid w:val="00245EB1"/>
    <w:rsid w:val="00251F68"/>
    <w:rsid w:val="00255635"/>
    <w:rsid w:val="002557BC"/>
    <w:rsid w:val="00270FA3"/>
    <w:rsid w:val="00290875"/>
    <w:rsid w:val="0029691C"/>
    <w:rsid w:val="002A4DA9"/>
    <w:rsid w:val="002A6E1D"/>
    <w:rsid w:val="002C23EF"/>
    <w:rsid w:val="002D4D91"/>
    <w:rsid w:val="002F4EFB"/>
    <w:rsid w:val="0030083F"/>
    <w:rsid w:val="003310AB"/>
    <w:rsid w:val="00345159"/>
    <w:rsid w:val="003466D7"/>
    <w:rsid w:val="00364B95"/>
    <w:rsid w:val="00384F5C"/>
    <w:rsid w:val="003A427D"/>
    <w:rsid w:val="003B647B"/>
    <w:rsid w:val="003C2344"/>
    <w:rsid w:val="003C26A4"/>
    <w:rsid w:val="003C720E"/>
    <w:rsid w:val="003F2433"/>
    <w:rsid w:val="003F4C7B"/>
    <w:rsid w:val="00405387"/>
    <w:rsid w:val="00415075"/>
    <w:rsid w:val="00415CE1"/>
    <w:rsid w:val="00432A25"/>
    <w:rsid w:val="0043314B"/>
    <w:rsid w:val="004374C7"/>
    <w:rsid w:val="00445F14"/>
    <w:rsid w:val="00445F7F"/>
    <w:rsid w:val="00446721"/>
    <w:rsid w:val="004671EA"/>
    <w:rsid w:val="004715F6"/>
    <w:rsid w:val="00480BFF"/>
    <w:rsid w:val="00487878"/>
    <w:rsid w:val="00490E5D"/>
    <w:rsid w:val="004922F6"/>
    <w:rsid w:val="004A1C0E"/>
    <w:rsid w:val="004A2666"/>
    <w:rsid w:val="004C5080"/>
    <w:rsid w:val="004C7301"/>
    <w:rsid w:val="004D69AF"/>
    <w:rsid w:val="004E3971"/>
    <w:rsid w:val="004F15D0"/>
    <w:rsid w:val="0050242B"/>
    <w:rsid w:val="00504F79"/>
    <w:rsid w:val="0051604E"/>
    <w:rsid w:val="00516295"/>
    <w:rsid w:val="005201CD"/>
    <w:rsid w:val="005250B4"/>
    <w:rsid w:val="00570F3F"/>
    <w:rsid w:val="00572C55"/>
    <w:rsid w:val="00582540"/>
    <w:rsid w:val="005940D4"/>
    <w:rsid w:val="005953D7"/>
    <w:rsid w:val="005A3200"/>
    <w:rsid w:val="005A3F88"/>
    <w:rsid w:val="005C6604"/>
    <w:rsid w:val="005E6310"/>
    <w:rsid w:val="005E7169"/>
    <w:rsid w:val="005F6A64"/>
    <w:rsid w:val="00602015"/>
    <w:rsid w:val="006120BB"/>
    <w:rsid w:val="006311A6"/>
    <w:rsid w:val="0063238C"/>
    <w:rsid w:val="006361C2"/>
    <w:rsid w:val="00636259"/>
    <w:rsid w:val="00647428"/>
    <w:rsid w:val="00651DC8"/>
    <w:rsid w:val="00651E62"/>
    <w:rsid w:val="00652C5C"/>
    <w:rsid w:val="00660BDD"/>
    <w:rsid w:val="00666FD0"/>
    <w:rsid w:val="00670351"/>
    <w:rsid w:val="006742A3"/>
    <w:rsid w:val="00674E32"/>
    <w:rsid w:val="006B16B9"/>
    <w:rsid w:val="006B39CB"/>
    <w:rsid w:val="006B7464"/>
    <w:rsid w:val="006C0044"/>
    <w:rsid w:val="006D3777"/>
    <w:rsid w:val="006D3E65"/>
    <w:rsid w:val="006D4E53"/>
    <w:rsid w:val="00700F00"/>
    <w:rsid w:val="00700F62"/>
    <w:rsid w:val="00721987"/>
    <w:rsid w:val="007439FC"/>
    <w:rsid w:val="007A52DF"/>
    <w:rsid w:val="007A5BF4"/>
    <w:rsid w:val="007D0150"/>
    <w:rsid w:val="007E44EC"/>
    <w:rsid w:val="007E6DDB"/>
    <w:rsid w:val="007F7B7C"/>
    <w:rsid w:val="008304FE"/>
    <w:rsid w:val="008363EE"/>
    <w:rsid w:val="00854065"/>
    <w:rsid w:val="008630A6"/>
    <w:rsid w:val="008810A2"/>
    <w:rsid w:val="008824DE"/>
    <w:rsid w:val="008830AA"/>
    <w:rsid w:val="008A31E2"/>
    <w:rsid w:val="008C0FCE"/>
    <w:rsid w:val="008C2C41"/>
    <w:rsid w:val="008E6B94"/>
    <w:rsid w:val="008F102A"/>
    <w:rsid w:val="008F5D23"/>
    <w:rsid w:val="0090595B"/>
    <w:rsid w:val="009165F8"/>
    <w:rsid w:val="00931320"/>
    <w:rsid w:val="0094233E"/>
    <w:rsid w:val="00953732"/>
    <w:rsid w:val="009541FF"/>
    <w:rsid w:val="0095696D"/>
    <w:rsid w:val="00992EE2"/>
    <w:rsid w:val="0099520D"/>
    <w:rsid w:val="009B4CA1"/>
    <w:rsid w:val="009E32E4"/>
    <w:rsid w:val="00A21C27"/>
    <w:rsid w:val="00A32BEF"/>
    <w:rsid w:val="00A468D5"/>
    <w:rsid w:val="00A5457C"/>
    <w:rsid w:val="00A63663"/>
    <w:rsid w:val="00A90CC2"/>
    <w:rsid w:val="00AA29AB"/>
    <w:rsid w:val="00AA3894"/>
    <w:rsid w:val="00AB29BA"/>
    <w:rsid w:val="00AC6075"/>
    <w:rsid w:val="00AD31B5"/>
    <w:rsid w:val="00AD4341"/>
    <w:rsid w:val="00AF3E47"/>
    <w:rsid w:val="00B04209"/>
    <w:rsid w:val="00B16AE7"/>
    <w:rsid w:val="00B20D09"/>
    <w:rsid w:val="00B21DF3"/>
    <w:rsid w:val="00B25739"/>
    <w:rsid w:val="00B43D2B"/>
    <w:rsid w:val="00B5133C"/>
    <w:rsid w:val="00B56180"/>
    <w:rsid w:val="00B567BD"/>
    <w:rsid w:val="00B61FD1"/>
    <w:rsid w:val="00B87055"/>
    <w:rsid w:val="00B9013F"/>
    <w:rsid w:val="00BA23B1"/>
    <w:rsid w:val="00BA2AB0"/>
    <w:rsid w:val="00BE40E0"/>
    <w:rsid w:val="00C02AE7"/>
    <w:rsid w:val="00C10D94"/>
    <w:rsid w:val="00C12F40"/>
    <w:rsid w:val="00C2202A"/>
    <w:rsid w:val="00C2796D"/>
    <w:rsid w:val="00C320C6"/>
    <w:rsid w:val="00C369BB"/>
    <w:rsid w:val="00C42C04"/>
    <w:rsid w:val="00C56C27"/>
    <w:rsid w:val="00C8529E"/>
    <w:rsid w:val="00C93460"/>
    <w:rsid w:val="00C95ACB"/>
    <w:rsid w:val="00C95DED"/>
    <w:rsid w:val="00CC03CC"/>
    <w:rsid w:val="00CC2CD2"/>
    <w:rsid w:val="00CC2EFA"/>
    <w:rsid w:val="00CD0A1B"/>
    <w:rsid w:val="00CE0A4D"/>
    <w:rsid w:val="00D01EBB"/>
    <w:rsid w:val="00D0582B"/>
    <w:rsid w:val="00D07D5D"/>
    <w:rsid w:val="00D43C53"/>
    <w:rsid w:val="00D46408"/>
    <w:rsid w:val="00D53E4E"/>
    <w:rsid w:val="00D54F86"/>
    <w:rsid w:val="00D77787"/>
    <w:rsid w:val="00DB0A9B"/>
    <w:rsid w:val="00DC3992"/>
    <w:rsid w:val="00DD0F39"/>
    <w:rsid w:val="00DF1536"/>
    <w:rsid w:val="00E01D7C"/>
    <w:rsid w:val="00E1707A"/>
    <w:rsid w:val="00E234B2"/>
    <w:rsid w:val="00E34A02"/>
    <w:rsid w:val="00E4564B"/>
    <w:rsid w:val="00E473A1"/>
    <w:rsid w:val="00E510B8"/>
    <w:rsid w:val="00E52B20"/>
    <w:rsid w:val="00E77270"/>
    <w:rsid w:val="00E774A3"/>
    <w:rsid w:val="00E92C18"/>
    <w:rsid w:val="00EA7766"/>
    <w:rsid w:val="00EB5F0B"/>
    <w:rsid w:val="00EC7563"/>
    <w:rsid w:val="00EE1644"/>
    <w:rsid w:val="00EE1C88"/>
    <w:rsid w:val="00EF23D1"/>
    <w:rsid w:val="00EF4D7B"/>
    <w:rsid w:val="00F0259C"/>
    <w:rsid w:val="00F03608"/>
    <w:rsid w:val="00F11D1B"/>
    <w:rsid w:val="00F12810"/>
    <w:rsid w:val="00F60D15"/>
    <w:rsid w:val="00F619D3"/>
    <w:rsid w:val="00F8374B"/>
    <w:rsid w:val="00FA7BDC"/>
    <w:rsid w:val="00FB7A2D"/>
    <w:rsid w:val="00FC24DB"/>
    <w:rsid w:val="00FD7BDD"/>
    <w:rsid w:val="00FE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64D42"/>
  <w15:docId w15:val="{329A7A96-414F-4894-9FC6-C94D3594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39"/>
  </w:style>
  <w:style w:type="paragraph" w:styleId="1">
    <w:name w:val="heading 1"/>
    <w:basedOn w:val="a"/>
    <w:next w:val="a"/>
    <w:link w:val="10"/>
    <w:uiPriority w:val="99"/>
    <w:qFormat/>
    <w:rsid w:val="00C12F40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12F4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6D4E53"/>
    <w:pPr>
      <w:keepNext/>
      <w:keepLines/>
      <w:spacing w:after="107" w:line="259" w:lineRule="auto"/>
      <w:ind w:left="10" w:hanging="10"/>
      <w:outlineLvl w:val="4"/>
    </w:pPr>
    <w:rPr>
      <w:rFonts w:ascii="Calibri" w:eastAsia="Calibri" w:hAnsi="Calibri" w:cs="Calibri"/>
      <w:b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F40"/>
    <w:rPr>
      <w:rFonts w:ascii="Cambria" w:eastAsia="Times New Roman" w:hAnsi="Cambria" w:cs="Cambria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C12F40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paragraph" w:styleId="a3">
    <w:name w:val="Normal (Web)"/>
    <w:basedOn w:val="a"/>
    <w:uiPriority w:val="99"/>
    <w:rsid w:val="00437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basedOn w:val="a"/>
    <w:link w:val="a5"/>
    <w:uiPriority w:val="1"/>
    <w:qFormat/>
    <w:rsid w:val="004E397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5">
    <w:name w:val="Без интервала Знак"/>
    <w:link w:val="a4"/>
    <w:uiPriority w:val="1"/>
    <w:locked/>
    <w:rsid w:val="004E3971"/>
    <w:rPr>
      <w:rFonts w:ascii="Calibri" w:eastAsia="Times New Roman" w:hAnsi="Calibri" w:cs="Times New Roman"/>
      <w:lang w:val="en-US"/>
    </w:rPr>
  </w:style>
  <w:style w:type="paragraph" w:styleId="a6">
    <w:name w:val="List Paragraph"/>
    <w:basedOn w:val="a"/>
    <w:link w:val="a7"/>
    <w:uiPriority w:val="34"/>
    <w:qFormat/>
    <w:rsid w:val="00504F7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504F79"/>
    <w:rPr>
      <w:rFonts w:ascii="Times New Roman" w:eastAsia="Calibri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60201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60201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99"/>
    <w:rsid w:val="00602015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Zag11">
    <w:name w:val="Zag_11"/>
    <w:uiPriority w:val="99"/>
    <w:rsid w:val="00C12F40"/>
  </w:style>
  <w:style w:type="paragraph" w:customStyle="1" w:styleId="aa">
    <w:name w:val="А_основной"/>
    <w:basedOn w:val="a"/>
    <w:link w:val="ab"/>
    <w:uiPriority w:val="99"/>
    <w:rsid w:val="00C12F40"/>
    <w:pPr>
      <w:spacing w:after="0" w:line="360" w:lineRule="auto"/>
      <w:ind w:firstLine="454"/>
      <w:jc w:val="both"/>
    </w:pPr>
    <w:rPr>
      <w:rFonts w:ascii="Calibri" w:eastAsia="Calibri" w:hAnsi="Calibri" w:cs="Calibri"/>
      <w:sz w:val="28"/>
      <w:szCs w:val="28"/>
      <w:lang w:eastAsia="en-US"/>
    </w:rPr>
  </w:style>
  <w:style w:type="character" w:customStyle="1" w:styleId="ab">
    <w:name w:val="А_основной Знак"/>
    <w:basedOn w:val="a0"/>
    <w:link w:val="aa"/>
    <w:uiPriority w:val="99"/>
    <w:locked/>
    <w:rsid w:val="00C12F40"/>
    <w:rPr>
      <w:rFonts w:ascii="Calibri" w:eastAsia="Calibri" w:hAnsi="Calibri" w:cs="Calibri"/>
      <w:sz w:val="28"/>
      <w:szCs w:val="28"/>
      <w:lang w:eastAsia="en-US"/>
    </w:rPr>
  </w:style>
  <w:style w:type="paragraph" w:styleId="ac">
    <w:name w:val="header"/>
    <w:basedOn w:val="a"/>
    <w:link w:val="ad"/>
    <w:uiPriority w:val="99"/>
    <w:rsid w:val="00C12F4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C12F40"/>
    <w:rPr>
      <w:rFonts w:ascii="Calibri" w:eastAsia="Calibri" w:hAnsi="Calibri" w:cs="Calibri"/>
      <w:lang w:eastAsia="en-US"/>
    </w:rPr>
  </w:style>
  <w:style w:type="paragraph" w:styleId="ae">
    <w:name w:val="footer"/>
    <w:basedOn w:val="a"/>
    <w:link w:val="af"/>
    <w:uiPriority w:val="99"/>
    <w:rsid w:val="00C12F4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C12F40"/>
    <w:rPr>
      <w:rFonts w:ascii="Calibri" w:eastAsia="Calibri" w:hAnsi="Calibri" w:cs="Calibri"/>
      <w:lang w:eastAsia="en-US"/>
    </w:rPr>
  </w:style>
  <w:style w:type="character" w:customStyle="1" w:styleId="apple-converted-space">
    <w:name w:val="apple-converted-space"/>
    <w:basedOn w:val="a0"/>
    <w:uiPriority w:val="99"/>
    <w:rsid w:val="00C12F40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C12F40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3">
    <w:name w:val="Body Text Indent 3"/>
    <w:basedOn w:val="a"/>
    <w:link w:val="30"/>
    <w:uiPriority w:val="99"/>
    <w:rsid w:val="00C12F40"/>
    <w:pPr>
      <w:widowControl w:val="0"/>
      <w:autoSpaceDE w:val="0"/>
      <w:autoSpaceDN w:val="0"/>
      <w:adjustRightInd w:val="0"/>
      <w:spacing w:after="0" w:line="240" w:lineRule="auto"/>
      <w:ind w:left="993" w:hanging="28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12F40"/>
    <w:rPr>
      <w:rFonts w:ascii="Arial" w:eastAsia="Times New Roman" w:hAnsi="Arial" w:cs="Arial"/>
      <w:sz w:val="24"/>
      <w:szCs w:val="24"/>
    </w:rPr>
  </w:style>
  <w:style w:type="paragraph" w:customStyle="1" w:styleId="c2">
    <w:name w:val="c2"/>
    <w:basedOn w:val="a"/>
    <w:uiPriority w:val="99"/>
    <w:rsid w:val="00C12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14">
    <w:name w:val="c14"/>
    <w:basedOn w:val="a0"/>
    <w:uiPriority w:val="99"/>
    <w:rsid w:val="00C12F40"/>
  </w:style>
  <w:style w:type="paragraph" w:customStyle="1" w:styleId="c11">
    <w:name w:val="c11"/>
    <w:basedOn w:val="a"/>
    <w:uiPriority w:val="99"/>
    <w:rsid w:val="00C12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4">
    <w:name w:val="c4"/>
    <w:basedOn w:val="a0"/>
    <w:uiPriority w:val="99"/>
    <w:rsid w:val="00C12F40"/>
  </w:style>
  <w:style w:type="paragraph" w:customStyle="1" w:styleId="c1">
    <w:name w:val="c1"/>
    <w:basedOn w:val="a"/>
    <w:uiPriority w:val="99"/>
    <w:rsid w:val="00C12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C12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styleId="af0">
    <w:name w:val="Hyperlink"/>
    <w:basedOn w:val="a0"/>
    <w:uiPriority w:val="99"/>
    <w:rsid w:val="00C12F40"/>
    <w:rPr>
      <w:color w:val="0000FF"/>
      <w:u w:val="single"/>
    </w:rPr>
  </w:style>
  <w:style w:type="character" w:styleId="af1">
    <w:name w:val="Strong"/>
    <w:basedOn w:val="a0"/>
    <w:uiPriority w:val="99"/>
    <w:qFormat/>
    <w:rsid w:val="00C12F40"/>
    <w:rPr>
      <w:b/>
      <w:bCs/>
    </w:rPr>
  </w:style>
  <w:style w:type="character" w:customStyle="1" w:styleId="af2">
    <w:name w:val="Текст выноски Знак"/>
    <w:basedOn w:val="a0"/>
    <w:link w:val="af3"/>
    <w:uiPriority w:val="99"/>
    <w:semiHidden/>
    <w:rsid w:val="00C12F40"/>
    <w:rPr>
      <w:rFonts w:ascii="Tahoma" w:eastAsia="Times New Roman" w:hAnsi="Tahoma" w:cs="Tahoma"/>
      <w:sz w:val="16"/>
      <w:szCs w:val="16"/>
    </w:rPr>
  </w:style>
  <w:style w:type="paragraph" w:styleId="af3">
    <w:name w:val="Balloon Text"/>
    <w:basedOn w:val="a"/>
    <w:link w:val="af2"/>
    <w:uiPriority w:val="99"/>
    <w:semiHidden/>
    <w:rsid w:val="00C12F4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utback">
    <w:name w:val="butback"/>
    <w:basedOn w:val="a0"/>
    <w:uiPriority w:val="99"/>
    <w:rsid w:val="00C12F40"/>
  </w:style>
  <w:style w:type="character" w:customStyle="1" w:styleId="submenu-table">
    <w:name w:val="submenu-table"/>
    <w:basedOn w:val="a0"/>
    <w:uiPriority w:val="99"/>
    <w:rsid w:val="00C12F40"/>
  </w:style>
  <w:style w:type="character" w:styleId="af4">
    <w:name w:val="page number"/>
    <w:basedOn w:val="a0"/>
    <w:uiPriority w:val="99"/>
    <w:rsid w:val="00C12F40"/>
  </w:style>
  <w:style w:type="paragraph" w:styleId="af5">
    <w:name w:val="footnote text"/>
    <w:aliases w:val="Текст сноски1,Знак Знак1,Знак1 Знак Знак"/>
    <w:basedOn w:val="a"/>
    <w:link w:val="af6"/>
    <w:uiPriority w:val="99"/>
    <w:semiHidden/>
    <w:rsid w:val="00C12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aliases w:val="Текст сноски1 Знак,Знак Знак1 Знак,Знак1 Знак Знак Знак"/>
    <w:basedOn w:val="a0"/>
    <w:link w:val="af5"/>
    <w:uiPriority w:val="99"/>
    <w:semiHidden/>
    <w:rsid w:val="00C12F40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mphasis"/>
    <w:basedOn w:val="a0"/>
    <w:uiPriority w:val="99"/>
    <w:qFormat/>
    <w:rsid w:val="00C12F40"/>
    <w:rPr>
      <w:i/>
      <w:iCs/>
    </w:rPr>
  </w:style>
  <w:style w:type="paragraph" w:styleId="af8">
    <w:name w:val="Title"/>
    <w:basedOn w:val="a"/>
    <w:next w:val="a"/>
    <w:link w:val="af9"/>
    <w:uiPriority w:val="99"/>
    <w:qFormat/>
    <w:rsid w:val="00C12F40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f9">
    <w:name w:val="Заголовок Знак"/>
    <w:basedOn w:val="a0"/>
    <w:link w:val="af8"/>
    <w:uiPriority w:val="99"/>
    <w:rsid w:val="00C12F40"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Style1">
    <w:name w:val="Style1"/>
    <w:basedOn w:val="a"/>
    <w:uiPriority w:val="99"/>
    <w:rsid w:val="00C12F40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C12F40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C12F40"/>
    <w:rPr>
      <w:rFonts w:ascii="Constantia" w:hAnsi="Constantia" w:cs="Constantia"/>
      <w:b/>
      <w:bCs/>
      <w:sz w:val="18"/>
      <w:szCs w:val="18"/>
    </w:rPr>
  </w:style>
  <w:style w:type="paragraph" w:customStyle="1" w:styleId="12">
    <w:name w:val="Знак1"/>
    <w:basedOn w:val="a"/>
    <w:uiPriority w:val="99"/>
    <w:rsid w:val="00C12F4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0">
    <w:name w:val="Оглавление 11"/>
    <w:basedOn w:val="a"/>
    <w:uiPriority w:val="99"/>
    <w:rsid w:val="00C12F40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99"/>
    <w:rsid w:val="00C12F40"/>
    <w:pPr>
      <w:widowControl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paragraph" w:customStyle="1" w:styleId="120">
    <w:name w:val="Оглавление 12"/>
    <w:basedOn w:val="a"/>
    <w:uiPriority w:val="99"/>
    <w:rsid w:val="00C12F40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c0">
    <w:name w:val="c0"/>
    <w:basedOn w:val="a"/>
    <w:uiPriority w:val="99"/>
    <w:rsid w:val="00C12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1">
    <w:name w:val="Heading 11"/>
    <w:basedOn w:val="a"/>
    <w:uiPriority w:val="99"/>
    <w:rsid w:val="00C12F40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rsid w:val="006D4E53"/>
    <w:rPr>
      <w:rFonts w:ascii="Calibri" w:eastAsia="Calibri" w:hAnsi="Calibri" w:cs="Calibri"/>
      <w:b/>
      <w:color w:val="000000"/>
      <w:sz w:val="18"/>
    </w:rPr>
  </w:style>
  <w:style w:type="table" w:styleId="afa">
    <w:name w:val="Table Grid"/>
    <w:basedOn w:val="a1"/>
    <w:rsid w:val="006D4E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3">
    <w:name w:val="Без интервала1"/>
    <w:rsid w:val="006D4E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">
    <w:name w:val="Абзац списка1"/>
    <w:basedOn w:val="a"/>
    <w:uiPriority w:val="99"/>
    <w:qFormat/>
    <w:rsid w:val="0019432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Zag">
    <w:name w:val="Zag"/>
    <w:basedOn w:val="afb"/>
    <w:uiPriority w:val="99"/>
    <w:rsid w:val="0019432F"/>
    <w:pPr>
      <w:spacing w:line="240" w:lineRule="atLeast"/>
      <w:jc w:val="center"/>
    </w:pPr>
    <w:rPr>
      <w:rFonts w:ascii="SchoolBook Tat M F OTF" w:hAnsi="SchoolBook Tat M F OTF" w:cs="SchoolBook Tat M F OTF"/>
      <w:b/>
      <w:bCs/>
      <w:caps/>
      <w:sz w:val="21"/>
      <w:szCs w:val="21"/>
      <w:u w:color="000000"/>
    </w:rPr>
  </w:style>
  <w:style w:type="paragraph" w:customStyle="1" w:styleId="afb">
    <w:name w:val="[Без стиля]"/>
    <w:rsid w:val="0019432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afc">
    <w:name w:val="таб_урок"/>
    <w:basedOn w:val="afb"/>
    <w:uiPriority w:val="99"/>
    <w:qFormat/>
    <w:rsid w:val="0019432F"/>
    <w:pPr>
      <w:spacing w:line="200" w:lineRule="atLeast"/>
    </w:pPr>
    <w:rPr>
      <w:rFonts w:ascii="SchoolBook Tat M F OTF" w:hAnsi="SchoolBook Tat M F OTF" w:cs="SchoolBook Tat M F OTF"/>
      <w:sz w:val="19"/>
      <w:szCs w:val="19"/>
    </w:rPr>
  </w:style>
  <w:style w:type="character" w:customStyle="1" w:styleId="c6">
    <w:name w:val="c6"/>
    <w:uiPriority w:val="99"/>
    <w:qFormat/>
    <w:rsid w:val="0019432F"/>
    <w:rPr>
      <w:w w:val="100"/>
    </w:rPr>
  </w:style>
  <w:style w:type="paragraph" w:customStyle="1" w:styleId="afd">
    <w:name w:val="основа"/>
    <w:basedOn w:val="afb"/>
    <w:uiPriority w:val="99"/>
    <w:qFormat/>
    <w:rsid w:val="0019432F"/>
    <w:pPr>
      <w:spacing w:line="240" w:lineRule="atLeast"/>
      <w:ind w:firstLine="283"/>
      <w:jc w:val="both"/>
    </w:pPr>
    <w:rPr>
      <w:rFonts w:ascii="SchoolBook Tat M F OTF" w:hAnsi="SchoolBook Tat M F OTF" w:cs="SchoolBook Tat M F OTF"/>
      <w:sz w:val="21"/>
      <w:szCs w:val="21"/>
    </w:rPr>
  </w:style>
  <w:style w:type="paragraph" w:customStyle="1" w:styleId="afe">
    <w:name w:val="табл"/>
    <w:basedOn w:val="afb"/>
    <w:uiPriority w:val="99"/>
    <w:rsid w:val="0019432F"/>
    <w:pPr>
      <w:spacing w:line="200" w:lineRule="atLeast"/>
    </w:pPr>
    <w:rPr>
      <w:rFonts w:ascii="SchoolBook Tat M F OTF" w:eastAsia="Calibri" w:hAnsi="SchoolBook Tat M F OTF" w:cs="SchoolBook Tat M F OTF"/>
      <w:sz w:val="18"/>
      <w:szCs w:val="18"/>
    </w:rPr>
  </w:style>
  <w:style w:type="paragraph" w:styleId="aff">
    <w:name w:val="Subtitle"/>
    <w:basedOn w:val="a"/>
    <w:next w:val="a"/>
    <w:link w:val="aff0"/>
    <w:uiPriority w:val="99"/>
    <w:qFormat/>
    <w:rsid w:val="0019432F"/>
    <w:pPr>
      <w:spacing w:after="60"/>
      <w:jc w:val="center"/>
      <w:outlineLvl w:val="1"/>
    </w:pPr>
    <w:rPr>
      <w:rFonts w:ascii="Cambria" w:eastAsia="Times New Roman" w:hAnsi="Cambria" w:cs="Latha"/>
      <w:sz w:val="24"/>
      <w:szCs w:val="24"/>
      <w:lang w:eastAsia="en-US" w:bidi="ta-IN"/>
    </w:rPr>
  </w:style>
  <w:style w:type="character" w:customStyle="1" w:styleId="aff0">
    <w:name w:val="Подзаголовок Знак"/>
    <w:basedOn w:val="a0"/>
    <w:link w:val="aff"/>
    <w:uiPriority w:val="99"/>
    <w:rsid w:val="0019432F"/>
    <w:rPr>
      <w:rFonts w:ascii="Cambria" w:eastAsia="Times New Roman" w:hAnsi="Cambria" w:cs="Latha"/>
      <w:sz w:val="24"/>
      <w:szCs w:val="24"/>
      <w:lang w:eastAsia="en-US" w:bidi="ta-IN"/>
    </w:rPr>
  </w:style>
  <w:style w:type="character" w:customStyle="1" w:styleId="plainlinks">
    <w:name w:val="plainlinks"/>
    <w:basedOn w:val="a0"/>
    <w:uiPriority w:val="99"/>
    <w:rsid w:val="0019432F"/>
    <w:rPr>
      <w:rFonts w:cs="Times New Roman"/>
    </w:rPr>
  </w:style>
  <w:style w:type="character" w:customStyle="1" w:styleId="geo-dec">
    <w:name w:val="geo-dec"/>
    <w:basedOn w:val="a0"/>
    <w:uiPriority w:val="99"/>
    <w:rsid w:val="0019432F"/>
    <w:rPr>
      <w:rFonts w:cs="Times New Roman"/>
    </w:rPr>
  </w:style>
  <w:style w:type="character" w:customStyle="1" w:styleId="15">
    <w:name w:val="Текст сноски Знак1"/>
    <w:basedOn w:val="a0"/>
    <w:uiPriority w:val="99"/>
    <w:semiHidden/>
    <w:rsid w:val="0019432F"/>
    <w:rPr>
      <w:rFonts w:cs="Times New Roman"/>
      <w:sz w:val="20"/>
      <w:szCs w:val="20"/>
    </w:rPr>
  </w:style>
  <w:style w:type="character" w:styleId="aff1">
    <w:name w:val="footnote reference"/>
    <w:basedOn w:val="a0"/>
    <w:uiPriority w:val="99"/>
    <w:semiHidden/>
    <w:rsid w:val="0019432F"/>
    <w:rPr>
      <w:rFonts w:cs="Times New Roman"/>
      <w:vertAlign w:val="superscript"/>
    </w:rPr>
  </w:style>
  <w:style w:type="paragraph" w:customStyle="1" w:styleId="western">
    <w:name w:val="western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Нижний колонтитул Знак1"/>
    <w:basedOn w:val="a0"/>
    <w:uiPriority w:val="99"/>
    <w:semiHidden/>
    <w:rsid w:val="0019432F"/>
    <w:rPr>
      <w:rFonts w:cs="Times New Roman"/>
    </w:rPr>
  </w:style>
  <w:style w:type="paragraph" w:customStyle="1" w:styleId="p1">
    <w:name w:val="p1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uiPriority w:val="99"/>
    <w:rsid w:val="0019432F"/>
    <w:rPr>
      <w:rFonts w:cs="Times New Roman"/>
    </w:rPr>
  </w:style>
  <w:style w:type="paragraph" w:customStyle="1" w:styleId="p2">
    <w:name w:val="p2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uiPriority w:val="99"/>
    <w:rsid w:val="0019432F"/>
    <w:rPr>
      <w:rFonts w:cs="Times New Roman"/>
    </w:rPr>
  </w:style>
  <w:style w:type="paragraph" w:customStyle="1" w:styleId="p10">
    <w:name w:val="p10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uiPriority w:val="99"/>
    <w:rsid w:val="0019432F"/>
    <w:rPr>
      <w:rFonts w:cs="Times New Roman"/>
    </w:rPr>
  </w:style>
  <w:style w:type="paragraph" w:customStyle="1" w:styleId="p24">
    <w:name w:val="p24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9">
    <w:name w:val="p39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5">
    <w:name w:val="p45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7">
    <w:name w:val="p47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uiPriority w:val="99"/>
    <w:rsid w:val="0019432F"/>
    <w:rPr>
      <w:rFonts w:cs="Times New Roman"/>
    </w:rPr>
  </w:style>
  <w:style w:type="paragraph" w:customStyle="1" w:styleId="p48">
    <w:name w:val="p48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9">
    <w:name w:val="p49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0">
    <w:name w:val="p50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">
    <w:name w:val="p52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6">
    <w:name w:val="p56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0">
    <w:name w:val="p60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1">
    <w:name w:val="p61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5">
    <w:name w:val="p65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6">
    <w:name w:val="p66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7">
    <w:name w:val="p67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8">
    <w:name w:val="p68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9">
    <w:name w:val="p69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0">
    <w:name w:val="p70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1">
    <w:name w:val="p71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2">
    <w:name w:val="p72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3">
    <w:name w:val="p73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4">
    <w:name w:val="p74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5">
    <w:name w:val="p75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6">
    <w:name w:val="p76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7">
    <w:name w:val="p77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8">
    <w:name w:val="p78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9">
    <w:name w:val="p79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0">
    <w:name w:val="p80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1">
    <w:name w:val="p81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2">
    <w:name w:val="p82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3">
    <w:name w:val="p83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4">
    <w:name w:val="p84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5">
    <w:name w:val="p85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6">
    <w:name w:val="p86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7">
    <w:name w:val="p87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8">
    <w:name w:val="p88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9">
    <w:name w:val="p89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0">
    <w:name w:val="p90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1">
    <w:name w:val="p91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2">
    <w:name w:val="p92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uiPriority w:val="99"/>
    <w:rsid w:val="0019432F"/>
    <w:rPr>
      <w:rFonts w:cs="Times New Roman"/>
    </w:rPr>
  </w:style>
  <w:style w:type="character" w:customStyle="1" w:styleId="s7">
    <w:name w:val="s7"/>
    <w:basedOn w:val="a0"/>
    <w:uiPriority w:val="99"/>
    <w:rsid w:val="0019432F"/>
    <w:rPr>
      <w:rFonts w:cs="Times New Roman"/>
    </w:rPr>
  </w:style>
  <w:style w:type="paragraph" w:customStyle="1" w:styleId="p93">
    <w:name w:val="p93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4">
    <w:name w:val="p94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5">
    <w:name w:val="p95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6">
    <w:name w:val="p96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7">
    <w:name w:val="p97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8">
    <w:name w:val="p98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9">
    <w:name w:val="p99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0">
    <w:name w:val="p100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1">
    <w:name w:val="p101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2">
    <w:name w:val="p102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3">
    <w:name w:val="p103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4">
    <w:name w:val="p104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5">
    <w:name w:val="p105"/>
    <w:basedOn w:val="a"/>
    <w:uiPriority w:val="99"/>
    <w:rsid w:val="001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uiPriority w:val="99"/>
    <w:rsid w:val="0019432F"/>
    <w:rPr>
      <w:rFonts w:cs="Times New Roman"/>
    </w:rPr>
  </w:style>
  <w:style w:type="paragraph" w:customStyle="1" w:styleId="Standard">
    <w:name w:val="Standard"/>
    <w:uiPriority w:val="99"/>
    <w:rsid w:val="0019432F"/>
    <w:pPr>
      <w:suppressAutoHyphens/>
      <w:autoSpaceDN w:val="0"/>
    </w:pPr>
    <w:rPr>
      <w:rFonts w:ascii="Calibri" w:eastAsia="Calibri" w:hAnsi="Calibri" w:cs="Times New Roman"/>
      <w:kern w:val="3"/>
      <w:lang w:eastAsia="en-US"/>
    </w:rPr>
  </w:style>
  <w:style w:type="paragraph" w:customStyle="1" w:styleId="21">
    <w:name w:val="Абзац списка2"/>
    <w:basedOn w:val="a"/>
    <w:uiPriority w:val="99"/>
    <w:rsid w:val="0019432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uiPriority w:val="99"/>
    <w:rsid w:val="0019432F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amalteatr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atar.museum.ru/tukay/tukay.ht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alarf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tap.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0ABA3-8957-47E0-9503-24B41982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2052</TotalTime>
  <Pages>12</Pages>
  <Words>4369</Words>
  <Characters>24906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СОШ47</cp:lastModifiedBy>
  <cp:revision>129</cp:revision>
  <dcterms:created xsi:type="dcterms:W3CDTF">2020-01-31T11:01:00Z</dcterms:created>
  <dcterms:modified xsi:type="dcterms:W3CDTF">2023-09-05T05:40:00Z</dcterms:modified>
</cp:coreProperties>
</file>